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4C234" w14:textId="04B0BD7E" w:rsidR="00EF16E4" w:rsidRPr="00A9096F" w:rsidRDefault="00EF16E4" w:rsidP="00C02CBA">
      <w:pPr>
        <w:pStyle w:val="Titel"/>
      </w:pPr>
      <w:r w:rsidRPr="007B081D">
        <w:drawing>
          <wp:anchor distT="0" distB="107950" distL="114300" distR="114300" simplePos="0" relativeHeight="251658240" behindDoc="0" locked="0" layoutInCell="1" allowOverlap="1" wp14:anchorId="02DE1F7D" wp14:editId="7C0976A6">
            <wp:simplePos x="0" y="0"/>
            <wp:positionH relativeFrom="margin">
              <wp:posOffset>13970</wp:posOffset>
            </wp:positionH>
            <wp:positionV relativeFrom="margin">
              <wp:posOffset>-581025</wp:posOffset>
            </wp:positionV>
            <wp:extent cx="3113405" cy="862330"/>
            <wp:effectExtent l="0" t="0" r="0" b="1270"/>
            <wp:wrapTopAndBottom/>
            <wp:docPr id="5970812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081296" name="Grafik 1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340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96F" w:rsidRPr="007B081D">
        <w:t>Protokoll</w:t>
      </w:r>
      <w:r w:rsidR="00A9096F" w:rsidRPr="00A9096F">
        <w:t xml:space="preserve"> des Ortskirchenrats</w:t>
      </w:r>
    </w:p>
    <w:tbl>
      <w:tblPr>
        <w:tblStyle w:val="EinfacheTabelle4"/>
        <w:tblW w:w="0" w:type="auto"/>
        <w:tblCellMar>
          <w:left w:w="0" w:type="dxa"/>
        </w:tblCellMar>
        <w:tblLook w:val="0680" w:firstRow="0" w:lastRow="0" w:firstColumn="1" w:lastColumn="0" w:noHBand="1" w:noVBand="1"/>
      </w:tblPr>
      <w:tblGrid>
        <w:gridCol w:w="2127"/>
        <w:gridCol w:w="6935"/>
      </w:tblGrid>
      <w:tr w:rsidR="00A9096F" w:rsidRPr="00CA747A" w14:paraId="2250C44A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D8167FA" w14:textId="421670E5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Wahlperiode:</w:t>
            </w:r>
          </w:p>
        </w:tc>
        <w:tc>
          <w:tcPr>
            <w:tcW w:w="6935" w:type="dxa"/>
          </w:tcPr>
          <w:p w14:paraId="287EC4CD" w14:textId="08761409" w:rsidR="00A9096F" w:rsidRPr="00CA747A" w:rsidRDefault="00A9096F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2024 – 2028</w:t>
            </w:r>
          </w:p>
        </w:tc>
      </w:tr>
      <w:tr w:rsidR="00A9096F" w:rsidRPr="00CA747A" w14:paraId="779325AF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F87203B" w14:textId="71F5CAD8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Datum:</w:t>
            </w:r>
          </w:p>
        </w:tc>
        <w:tc>
          <w:tcPr>
            <w:tcW w:w="6935" w:type="dxa"/>
          </w:tcPr>
          <w:p w14:paraId="4DEC26A3" w14:textId="7F982FC3" w:rsidR="00A9096F" w:rsidRPr="00CA747A" w:rsidRDefault="00011B9A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Datum"/>
            <w:r>
              <w:t>2</w:t>
            </w:r>
            <w:r w:rsidR="00B74FE6">
              <w:t>4</w:t>
            </w:r>
            <w:r w:rsidR="00A9096F" w:rsidRPr="00CA747A">
              <w:rPr>
                <w:rFonts w:hint="cs"/>
              </w:rPr>
              <w:t>.0</w:t>
            </w:r>
            <w:r w:rsidR="00B74FE6">
              <w:t>9</w:t>
            </w:r>
            <w:r w:rsidR="00A9096F" w:rsidRPr="00CA747A">
              <w:rPr>
                <w:rFonts w:hint="cs"/>
              </w:rPr>
              <w:t>.202</w:t>
            </w:r>
            <w:bookmarkEnd w:id="0"/>
            <w:r w:rsidR="001A54DF">
              <w:t>6</w:t>
            </w:r>
          </w:p>
        </w:tc>
      </w:tr>
      <w:tr w:rsidR="00A9096F" w:rsidRPr="00CA747A" w14:paraId="733721E3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319AF0C" w14:textId="7D73AF82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Beginn:</w:t>
            </w:r>
          </w:p>
        </w:tc>
        <w:tc>
          <w:tcPr>
            <w:tcW w:w="6935" w:type="dxa"/>
          </w:tcPr>
          <w:p w14:paraId="6B5D3E97" w14:textId="4D45D3F5" w:rsidR="00A9096F" w:rsidRPr="00CA747A" w:rsidRDefault="00A9096F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19:3</w:t>
            </w:r>
            <w:r w:rsidR="006B21CC">
              <w:t>0</w:t>
            </w:r>
          </w:p>
        </w:tc>
      </w:tr>
      <w:tr w:rsidR="00A9096F" w:rsidRPr="00CA747A" w14:paraId="2E92F8C6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51BE50C" w14:textId="6244A307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Ende:</w:t>
            </w:r>
          </w:p>
        </w:tc>
        <w:tc>
          <w:tcPr>
            <w:tcW w:w="6935" w:type="dxa"/>
          </w:tcPr>
          <w:p w14:paraId="3A2EC045" w14:textId="51041998" w:rsidR="00A9096F" w:rsidRPr="00CA747A" w:rsidRDefault="00036A4D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21:</w:t>
            </w:r>
            <w:r w:rsidR="00327F9A">
              <w:t>17</w:t>
            </w:r>
          </w:p>
        </w:tc>
      </w:tr>
      <w:tr w:rsidR="00300812" w:rsidRPr="00CA747A" w14:paraId="23EF2DB6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4C2A776" w14:textId="4DFC7D24" w:rsidR="00300812" w:rsidRPr="009458F3" w:rsidRDefault="00300812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Sitzungsleitung:</w:t>
            </w:r>
          </w:p>
        </w:tc>
        <w:tc>
          <w:tcPr>
            <w:tcW w:w="6935" w:type="dxa"/>
          </w:tcPr>
          <w:p w14:paraId="5A9F14D6" w14:textId="4B7380CF" w:rsidR="00300812" w:rsidRPr="00CA747A" w:rsidRDefault="00300812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Johannes Wilke</w:t>
            </w:r>
          </w:p>
        </w:tc>
      </w:tr>
      <w:tr w:rsidR="00300812" w:rsidRPr="00CA747A" w14:paraId="5A4E3423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BEA9952" w14:textId="710E55BF" w:rsidR="00300812" w:rsidRPr="009458F3" w:rsidRDefault="00300812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Protokoll:</w:t>
            </w:r>
          </w:p>
        </w:tc>
        <w:tc>
          <w:tcPr>
            <w:tcW w:w="6935" w:type="dxa"/>
          </w:tcPr>
          <w:p w14:paraId="7208E536" w14:textId="44DF4A88" w:rsidR="00300812" w:rsidRPr="00CA747A" w:rsidRDefault="00300812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Paul Böning</w:t>
            </w:r>
          </w:p>
        </w:tc>
      </w:tr>
    </w:tbl>
    <w:p w14:paraId="5B763C70" w14:textId="77777777" w:rsidR="00BB665A" w:rsidRDefault="00BB665A" w:rsidP="00C02CBA">
      <w:pPr>
        <w:rPr>
          <w:rStyle w:val="Seitenzahl"/>
        </w:rPr>
      </w:pPr>
    </w:p>
    <w:p w14:paraId="22F370EB" w14:textId="49338080" w:rsidR="00300812" w:rsidRPr="00D64EE1" w:rsidRDefault="00093ACA" w:rsidP="00C02CBA">
      <w:pPr>
        <w:pStyle w:val="berschrift3"/>
      </w:pPr>
      <w:bookmarkStart w:id="1" w:name="_Toc207000866"/>
      <w:r w:rsidRPr="00D64EE1">
        <w:rPr>
          <w:rStyle w:val="Seitenzahl"/>
        </w:rPr>
        <w:t>Tagesordnung</w:t>
      </w:r>
      <w:bookmarkEnd w:id="1"/>
    </w:p>
    <w:p w14:paraId="7D47E4E5" w14:textId="04275A9D" w:rsidR="00C422AB" w:rsidRDefault="00300812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r w:rsidRPr="00D64EE1">
        <w:fldChar w:fldCharType="begin"/>
      </w:r>
      <w:r w:rsidRPr="00D64EE1">
        <w:instrText xml:space="preserve"> TOC \o "1-1" \h \z \u </w:instrText>
      </w:r>
      <w:r w:rsidRPr="00D64EE1">
        <w:fldChar w:fldCharType="separate"/>
      </w:r>
      <w:hyperlink w:anchor="_Toc241327945" w:history="1">
        <w:r w:rsidR="00C422AB" w:rsidRPr="007937E0">
          <w:rPr>
            <w:rStyle w:val="Hyperlink"/>
          </w:rPr>
          <w:t>TOP I</w:t>
        </w:r>
        <w:r w:rsidR="00C422AB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C422AB" w:rsidRPr="007937E0">
          <w:rPr>
            <w:rStyle w:val="Hyperlink"/>
          </w:rPr>
          <w:t>Protokollkontrolle</w:t>
        </w:r>
        <w:r w:rsidR="00C422AB">
          <w:rPr>
            <w:webHidden/>
          </w:rPr>
          <w:tab/>
        </w:r>
        <w:r w:rsidR="00C422AB">
          <w:rPr>
            <w:webHidden/>
          </w:rPr>
          <w:fldChar w:fldCharType="begin"/>
        </w:r>
        <w:r w:rsidR="00C422AB">
          <w:rPr>
            <w:webHidden/>
          </w:rPr>
          <w:instrText xml:space="preserve"> PAGEREF _Toc241327945 \h </w:instrText>
        </w:r>
        <w:r w:rsidR="00C422AB">
          <w:rPr>
            <w:webHidden/>
          </w:rPr>
        </w:r>
        <w:r w:rsidR="00C422AB">
          <w:rPr>
            <w:webHidden/>
          </w:rPr>
          <w:fldChar w:fldCharType="separate"/>
        </w:r>
        <w:r w:rsidR="00C422AB">
          <w:rPr>
            <w:webHidden/>
          </w:rPr>
          <w:t>1</w:t>
        </w:r>
        <w:r w:rsidR="00C422AB">
          <w:rPr>
            <w:webHidden/>
          </w:rPr>
          <w:fldChar w:fldCharType="end"/>
        </w:r>
      </w:hyperlink>
    </w:p>
    <w:p w14:paraId="4A25112A" w14:textId="4E822C28" w:rsidR="00C422AB" w:rsidRDefault="00C422AB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41327946" w:history="1">
        <w:r w:rsidRPr="007937E0">
          <w:rPr>
            <w:rStyle w:val="Hyperlink"/>
          </w:rPr>
          <w:t>TOP II</w:t>
        </w:r>
        <w:r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Pr="007937E0">
          <w:rPr>
            <w:rStyle w:val="Hyperlink"/>
          </w:rPr>
          <w:t>Rückschau und Auswertung von Ereignissen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_Toc241327946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0B10485C" w14:textId="520FB706" w:rsidR="00C422AB" w:rsidRDefault="00C422AB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41327947" w:history="1">
        <w:r w:rsidRPr="007937E0">
          <w:rPr>
            <w:rStyle w:val="Hyperlink"/>
          </w:rPr>
          <w:t>TOP III</w:t>
        </w:r>
        <w:r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Pr="007937E0">
          <w:rPr>
            <w:rStyle w:val="Hyperlink"/>
          </w:rPr>
          <w:t>Beratungsthemen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_Toc241327947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0AB4AB92" w14:textId="0D76640A" w:rsidR="00C422AB" w:rsidRDefault="00C422AB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41327948" w:history="1">
        <w:r w:rsidRPr="007937E0">
          <w:rPr>
            <w:rStyle w:val="Hyperlink"/>
          </w:rPr>
          <w:t>TOP IV</w:t>
        </w:r>
        <w:r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Pr="007937E0">
          <w:rPr>
            <w:rStyle w:val="Hyperlink"/>
          </w:rPr>
          <w:t>Aktuelles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_Toc241327948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5026B1B7" w14:textId="229F374F" w:rsidR="00C422AB" w:rsidRDefault="00C422AB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41327949" w:history="1">
        <w:r w:rsidRPr="007937E0">
          <w:rPr>
            <w:rStyle w:val="Hyperlink"/>
          </w:rPr>
          <w:t>TOP V</w:t>
        </w:r>
        <w:r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Pr="007937E0">
          <w:rPr>
            <w:rStyle w:val="Hyperlink"/>
          </w:rPr>
          <w:t>Sonstiges, Organisatorisches, Termine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_Toc241327949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2B7A227D" w14:textId="777CA3BA" w:rsidR="00093ACA" w:rsidRPr="00172B32" w:rsidRDefault="00300812" w:rsidP="00C02CBA">
      <w:pPr>
        <w:rPr>
          <w:rStyle w:val="Seitenzahl"/>
        </w:rPr>
      </w:pPr>
      <w:r w:rsidRPr="00D64EE1">
        <w:fldChar w:fldCharType="end"/>
      </w:r>
    </w:p>
    <w:p w14:paraId="0789CFC8" w14:textId="667482CA" w:rsidR="00093ACA" w:rsidRPr="00172B32" w:rsidRDefault="00093ACA" w:rsidP="00C02CBA">
      <w:pPr>
        <w:pStyle w:val="berschrift3"/>
        <w:rPr>
          <w:rStyle w:val="Seitenzahl"/>
        </w:rPr>
      </w:pPr>
      <w:bookmarkStart w:id="2" w:name="_Toc207000867"/>
      <w:r w:rsidRPr="00172B32">
        <w:rPr>
          <w:rStyle w:val="Seitenzahl"/>
        </w:rPr>
        <w:t>Teilnehme</w:t>
      </w:r>
      <w:r w:rsidR="00463867">
        <w:rPr>
          <w:rStyle w:val="Seitenzahl"/>
        </w:rPr>
        <w:t>nde</w:t>
      </w:r>
      <w:r w:rsidRPr="00172B32">
        <w:rPr>
          <w:rStyle w:val="Seitenzahl"/>
        </w:rPr>
        <w:t>:</w:t>
      </w:r>
      <w:bookmarkEnd w:id="2"/>
    </w:p>
    <w:p w14:paraId="781A90D4" w14:textId="77777777" w:rsidR="00463867" w:rsidRDefault="00463867" w:rsidP="00C02CBA">
      <w:pPr>
        <w:rPr>
          <w:rStyle w:val="Seitenzahl"/>
        </w:rPr>
        <w:sectPr w:rsidR="00463867" w:rsidSect="00B558A0">
          <w:headerReference w:type="default" r:id="rId10"/>
          <w:footerReference w:type="default" r:id="rId11"/>
          <w:footerReference w:type="first" r:id="rId12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542319E1" w14:textId="4DE6517F" w:rsidR="00365CC0" w:rsidRDefault="00365CC0" w:rsidP="00C02CBA">
      <w:pPr>
        <w:rPr>
          <w:rStyle w:val="Seitenzahl"/>
        </w:rPr>
      </w:pPr>
      <w:r>
        <w:rPr>
          <w:rStyle w:val="Seitenzahl"/>
        </w:rPr>
        <w:t>Volker Babucke (VB)</w:t>
      </w:r>
    </w:p>
    <w:p w14:paraId="701D12FE" w14:textId="48207E52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Paul Böning</w:t>
      </w:r>
      <w:r w:rsidR="0095762A">
        <w:rPr>
          <w:rStyle w:val="Seitenzahl"/>
        </w:rPr>
        <w:t xml:space="preserve"> (PB)</w:t>
      </w:r>
    </w:p>
    <w:p w14:paraId="5EDEB602" w14:textId="711B1F69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Evelyn Eulitz</w:t>
      </w:r>
      <w:r w:rsidR="0095762A">
        <w:rPr>
          <w:rStyle w:val="Seitenzahl"/>
        </w:rPr>
        <w:t xml:space="preserve"> (EE)</w:t>
      </w:r>
    </w:p>
    <w:p w14:paraId="15513845" w14:textId="76BA706B" w:rsidR="00463867" w:rsidRDefault="00660DAB" w:rsidP="00C02CBA">
      <w:pPr>
        <w:rPr>
          <w:rStyle w:val="Seitenzahl"/>
        </w:rPr>
      </w:pPr>
      <w:r>
        <w:rPr>
          <w:rStyle w:val="Seitenzahl"/>
        </w:rPr>
        <w:t>Benno Glöckner</w:t>
      </w:r>
      <w:r w:rsidR="0095762A">
        <w:rPr>
          <w:rStyle w:val="Seitenzahl"/>
        </w:rPr>
        <w:t xml:space="preserve"> (BG)</w:t>
      </w:r>
    </w:p>
    <w:p w14:paraId="1D0D67C2" w14:textId="3A99EE81" w:rsidR="00365CC0" w:rsidRDefault="00365CC0" w:rsidP="00C02CBA">
      <w:pPr>
        <w:rPr>
          <w:rStyle w:val="Seitenzahl"/>
        </w:rPr>
      </w:pPr>
      <w:r>
        <w:rPr>
          <w:rStyle w:val="Seitenzahl"/>
        </w:rPr>
        <w:t>Marie Kaufmann</w:t>
      </w:r>
      <w:r w:rsidR="00666F24">
        <w:rPr>
          <w:rStyle w:val="Seitenzahl"/>
        </w:rPr>
        <w:t xml:space="preserve"> (MK)</w:t>
      </w:r>
    </w:p>
    <w:p w14:paraId="51ED3E63" w14:textId="2B0412D5" w:rsidR="00B74FE6" w:rsidRDefault="00B74FE6" w:rsidP="00C02CBA">
      <w:pPr>
        <w:rPr>
          <w:rStyle w:val="Seitenzahl"/>
        </w:rPr>
      </w:pPr>
      <w:r>
        <w:rPr>
          <w:rStyle w:val="Seitenzahl"/>
        </w:rPr>
        <w:t>Tina Kern (TK)</w:t>
      </w:r>
    </w:p>
    <w:p w14:paraId="47325731" w14:textId="5AE6AE9B" w:rsidR="00463867" w:rsidRDefault="00365CC0" w:rsidP="00C02CBA">
      <w:pPr>
        <w:rPr>
          <w:rStyle w:val="Seitenzahl"/>
        </w:rPr>
      </w:pPr>
      <w:r>
        <w:rPr>
          <w:rStyle w:val="Seitenzahl"/>
        </w:rPr>
        <w:t>Pfr. Winfried Kuhnigk</w:t>
      </w:r>
      <w:r w:rsidR="00CD62DC">
        <w:rPr>
          <w:rStyle w:val="Seitenzahl"/>
        </w:rPr>
        <w:t xml:space="preserve"> (WK)</w:t>
      </w:r>
    </w:p>
    <w:p w14:paraId="607F92AE" w14:textId="035AE0A1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Monika Ulbricht</w:t>
      </w:r>
      <w:r w:rsidR="0095762A">
        <w:rPr>
          <w:rStyle w:val="Seitenzahl"/>
        </w:rPr>
        <w:t xml:space="preserve"> (MU)</w:t>
      </w:r>
    </w:p>
    <w:p w14:paraId="2E3315E5" w14:textId="572FEBBD" w:rsidR="00463867" w:rsidRDefault="00093ACA" w:rsidP="00C02CBA">
      <w:pPr>
        <w:rPr>
          <w:rStyle w:val="Seitenzahl"/>
        </w:rPr>
        <w:sectPr w:rsidR="00463867" w:rsidSect="00463867">
          <w:type w:val="continuous"/>
          <w:pgSz w:w="11906" w:h="16838"/>
          <w:pgMar w:top="1417" w:right="1417" w:bottom="1134" w:left="1417" w:header="708" w:footer="708" w:gutter="0"/>
          <w:cols w:num="3" w:space="708"/>
          <w:titlePg/>
          <w:docGrid w:linePitch="360"/>
        </w:sectPr>
      </w:pPr>
      <w:r w:rsidRPr="00172B32">
        <w:rPr>
          <w:rStyle w:val="Seitenzahl"/>
        </w:rPr>
        <w:t>Johannes Wilke</w:t>
      </w:r>
      <w:r w:rsidR="0095762A">
        <w:rPr>
          <w:rStyle w:val="Seitenzahl"/>
        </w:rPr>
        <w:t xml:space="preserve"> (JW)</w:t>
      </w:r>
    </w:p>
    <w:p w14:paraId="7EF43BCF" w14:textId="77777777" w:rsidR="00463867" w:rsidRPr="00172B32" w:rsidRDefault="00463867" w:rsidP="00C02CBA">
      <w:pPr>
        <w:rPr>
          <w:rStyle w:val="Seitenzahl"/>
        </w:rPr>
      </w:pPr>
    </w:p>
    <w:p w14:paraId="3127D702" w14:textId="124E7D28" w:rsidR="001D3FA3" w:rsidRDefault="00093ACA" w:rsidP="00C02CBA">
      <w:pPr>
        <w:rPr>
          <w:rStyle w:val="Seitenzahl"/>
        </w:rPr>
      </w:pPr>
      <w:r w:rsidRPr="00D64EE1">
        <w:rPr>
          <w:rStyle w:val="Seitenzahl"/>
          <w:rFonts w:ascii="Athiti SemiBold" w:hAnsi="Athiti SemiBold" w:cs="Athiti SemiBold" w:hint="cs"/>
          <w:b/>
          <w:bCs/>
        </w:rPr>
        <w:t>nicht anwesend:</w:t>
      </w:r>
      <w:r w:rsidRPr="00172B32">
        <w:rPr>
          <w:rStyle w:val="Seitenzahl"/>
        </w:rPr>
        <w:tab/>
      </w:r>
      <w:r w:rsidR="009F2AFB">
        <w:rPr>
          <w:rStyle w:val="Seitenzahl"/>
        </w:rPr>
        <w:t xml:space="preserve">Johannes Böhm, </w:t>
      </w:r>
      <w:r w:rsidR="006B381B">
        <w:rPr>
          <w:rStyle w:val="Seitenzahl"/>
        </w:rPr>
        <w:t xml:space="preserve">Gregor Domes, Angelika Fischer, Jakob Kretschmer, </w:t>
      </w:r>
      <w:r w:rsidR="00B74FE6">
        <w:rPr>
          <w:rStyle w:val="Seitenzahl"/>
        </w:rPr>
        <w:t>Vinzent Pilz</w:t>
      </w:r>
    </w:p>
    <w:p w14:paraId="1EDAA6A1" w14:textId="77777777" w:rsidR="006C6640" w:rsidRDefault="006C6640" w:rsidP="00C02CBA"/>
    <w:p w14:paraId="08209FA1" w14:textId="0CB749FB" w:rsidR="000C55CF" w:rsidRPr="00AC79C3" w:rsidRDefault="00AC79C3" w:rsidP="000C55CF">
      <w:pPr>
        <w:pStyle w:val="berschrift1"/>
      </w:pPr>
      <w:bookmarkStart w:id="3" w:name="_Toc207000868"/>
      <w:bookmarkStart w:id="4" w:name="_Toc241327945"/>
      <w:r w:rsidRPr="00B13424">
        <w:t>Protokollkontrolle</w:t>
      </w:r>
      <w:bookmarkEnd w:id="3"/>
      <w:bookmarkEnd w:id="4"/>
    </w:p>
    <w:p w14:paraId="3906D2C2" w14:textId="2CF79AEB" w:rsidR="00AC79C3" w:rsidRDefault="00AC79C3" w:rsidP="00C02CBA">
      <w:pPr>
        <w:pStyle w:val="berschrift2"/>
      </w:pPr>
      <w:bookmarkStart w:id="5" w:name="_Toc207000870"/>
      <w:r w:rsidRPr="00AC79C3">
        <w:t>K</w:t>
      </w:r>
      <w:bookmarkEnd w:id="5"/>
      <w:r w:rsidR="003E4576">
        <w:t>irchenreinigung</w:t>
      </w:r>
    </w:p>
    <w:p w14:paraId="0157854E" w14:textId="65D704A7" w:rsidR="00B74FE6" w:rsidRDefault="00017AD0" w:rsidP="00B74FE6">
      <w:pPr>
        <w:pStyle w:val="Listenabsatz"/>
        <w:numPr>
          <w:ilvl w:val="0"/>
          <w:numId w:val="10"/>
        </w:numPr>
      </w:pPr>
      <w:r>
        <w:t>I</w:t>
      </w:r>
      <w:r w:rsidR="003A674F">
        <w:t>m November</w:t>
      </w:r>
      <w:r>
        <w:t xml:space="preserve"> findet</w:t>
      </w:r>
      <w:r w:rsidR="003A674F">
        <w:t xml:space="preserve"> erneut</w:t>
      </w:r>
      <w:r>
        <w:t xml:space="preserve"> eine</w:t>
      </w:r>
      <w:r w:rsidR="003A674F">
        <w:t xml:space="preserve"> Großreinigung</w:t>
      </w:r>
      <w:r>
        <w:t xml:space="preserve"> unsere Kirche statt.</w:t>
      </w:r>
      <w:r w:rsidR="003A674F">
        <w:t xml:space="preserve"> </w:t>
      </w:r>
      <w:r w:rsidR="00B30202">
        <w:t xml:space="preserve">Eine verantwortliche Person zur </w:t>
      </w:r>
      <w:r w:rsidR="003A674F">
        <w:t>Organisation dafür wird noch gesucht</w:t>
      </w:r>
      <w:r w:rsidR="00B30202">
        <w:t>.</w:t>
      </w:r>
    </w:p>
    <w:p w14:paraId="20A78787" w14:textId="4A1EEBE9" w:rsidR="003A674F" w:rsidRDefault="00B30202" w:rsidP="00B74FE6">
      <w:pPr>
        <w:pStyle w:val="Listenabsatz"/>
        <w:numPr>
          <w:ilvl w:val="0"/>
          <w:numId w:val="10"/>
        </w:numPr>
      </w:pPr>
      <w:r>
        <w:t>M</w:t>
      </w:r>
      <w:r w:rsidR="003A674F">
        <w:t>ögliche Termine: 21.11. sowie 28.11.</w:t>
      </w:r>
    </w:p>
    <w:p w14:paraId="4BF5D435" w14:textId="42B65DCB" w:rsidR="003A674F" w:rsidRDefault="003A674F" w:rsidP="00B74FE6">
      <w:pPr>
        <w:pStyle w:val="Listenabsatz"/>
        <w:numPr>
          <w:ilvl w:val="0"/>
          <w:numId w:val="10"/>
        </w:numPr>
      </w:pPr>
      <w:r>
        <w:t>Zwei Großreinigungen pro Jahr sind sinnvoll.</w:t>
      </w:r>
    </w:p>
    <w:p w14:paraId="665D4F78" w14:textId="3DA43216" w:rsidR="003A674F" w:rsidRDefault="00B30202" w:rsidP="00B74FE6">
      <w:pPr>
        <w:pStyle w:val="Listenabsatz"/>
        <w:numPr>
          <w:ilvl w:val="0"/>
          <w:numId w:val="10"/>
        </w:numPr>
      </w:pPr>
      <w:r>
        <w:t>Ein neuer Plan zur monatlichen Kirchenreinigung</w:t>
      </w:r>
      <w:r w:rsidR="003A674F">
        <w:t xml:space="preserve"> soll erstellt werden</w:t>
      </w:r>
      <w:r>
        <w:t>. Die Aufgaben für diese monatlichen Reinigungen werden deutlich reduziert.</w:t>
      </w:r>
    </w:p>
    <w:p w14:paraId="6A782D04" w14:textId="62741CF8" w:rsidR="003A674F" w:rsidRDefault="00B30202" w:rsidP="00B74FE6">
      <w:pPr>
        <w:pStyle w:val="Listenabsatz"/>
        <w:numPr>
          <w:ilvl w:val="0"/>
          <w:numId w:val="10"/>
        </w:numPr>
      </w:pPr>
      <w:r>
        <w:t xml:space="preserve">Das </w:t>
      </w:r>
      <w:r w:rsidR="003A674F">
        <w:t xml:space="preserve">Gemeindezentrum </w:t>
      </w:r>
      <w:r>
        <w:t xml:space="preserve">wird </w:t>
      </w:r>
      <w:r w:rsidR="003A674F">
        <w:t>weiterhin durch Frau Kretschmer gereinigt</w:t>
      </w:r>
      <w:r>
        <w:t xml:space="preserve">, die </w:t>
      </w:r>
      <w:r w:rsidR="003A674F">
        <w:t xml:space="preserve">Vertretung </w:t>
      </w:r>
      <w:r>
        <w:t xml:space="preserve">übernimmt </w:t>
      </w:r>
      <w:r w:rsidR="003A674F">
        <w:t>Frau Müller</w:t>
      </w:r>
      <w:r>
        <w:t>.</w:t>
      </w:r>
    </w:p>
    <w:p w14:paraId="5B7BB647" w14:textId="79CB4287" w:rsidR="003A674F" w:rsidRDefault="00B30202" w:rsidP="00B74FE6">
      <w:pPr>
        <w:pStyle w:val="Listenabsatz"/>
        <w:numPr>
          <w:ilvl w:val="0"/>
          <w:numId w:val="10"/>
        </w:numPr>
      </w:pPr>
      <w:r>
        <w:t xml:space="preserve">Der </w:t>
      </w:r>
      <w:r w:rsidR="003A674F">
        <w:t xml:space="preserve">Roboter reinigt regelmäßig, </w:t>
      </w:r>
      <w:r>
        <w:t xml:space="preserve">startet </w:t>
      </w:r>
      <w:r w:rsidR="003A674F">
        <w:t>jedoch noch nicht automatisch.</w:t>
      </w:r>
    </w:p>
    <w:p w14:paraId="671D86C6" w14:textId="51C81110" w:rsidR="003A674F" w:rsidRDefault="003A674F" w:rsidP="00B74FE6">
      <w:pPr>
        <w:pStyle w:val="Listenabsatz"/>
        <w:numPr>
          <w:ilvl w:val="0"/>
          <w:numId w:val="10"/>
        </w:numPr>
      </w:pPr>
      <w:r>
        <w:t>Barrierefreie Toilette sollte demnächst aufgeräumt werden.</w:t>
      </w:r>
    </w:p>
    <w:p w14:paraId="3839067A" w14:textId="102AD9CA" w:rsidR="003E4576" w:rsidRDefault="003E4576" w:rsidP="003E4576">
      <w:pPr>
        <w:pStyle w:val="berschrift2"/>
      </w:pPr>
      <w:r>
        <w:t>Materialübersicht</w:t>
      </w:r>
    </w:p>
    <w:p w14:paraId="22C6103A" w14:textId="6BE2A592" w:rsidR="00B74FE6" w:rsidRPr="003E4576" w:rsidRDefault="003A674F" w:rsidP="00B74FE6">
      <w:pPr>
        <w:pStyle w:val="Listenabsatz"/>
        <w:numPr>
          <w:ilvl w:val="0"/>
          <w:numId w:val="10"/>
        </w:numPr>
      </w:pPr>
      <w:r>
        <w:t>Keine neuen Informationen.</w:t>
      </w:r>
    </w:p>
    <w:p w14:paraId="4ABD5A12" w14:textId="3EC8A569" w:rsidR="003E4576" w:rsidRDefault="003E4576" w:rsidP="003E4576">
      <w:pPr>
        <w:pStyle w:val="berschrift2"/>
      </w:pPr>
      <w:r>
        <w:t>Pinnwand</w:t>
      </w:r>
    </w:p>
    <w:p w14:paraId="7B03B539" w14:textId="38BBBB68" w:rsidR="00B74FE6" w:rsidRDefault="003A674F" w:rsidP="00B74FE6">
      <w:pPr>
        <w:pStyle w:val="Listenabsatz"/>
        <w:numPr>
          <w:ilvl w:val="0"/>
          <w:numId w:val="10"/>
        </w:numPr>
      </w:pPr>
      <w:r>
        <w:t>Ben</w:t>
      </w:r>
      <w:r w:rsidR="00893D1D">
        <w:t>jamin</w:t>
      </w:r>
      <w:r>
        <w:t xml:space="preserve"> Grohmann beteiligt sich.</w:t>
      </w:r>
    </w:p>
    <w:p w14:paraId="2A3D45CA" w14:textId="54C2EFAC" w:rsidR="003A674F" w:rsidRDefault="003A674F" w:rsidP="00B74FE6">
      <w:pPr>
        <w:pStyle w:val="Listenabsatz"/>
        <w:numPr>
          <w:ilvl w:val="0"/>
          <w:numId w:val="10"/>
        </w:numPr>
      </w:pPr>
      <w:r>
        <w:t>Ist in Planung.</w:t>
      </w:r>
    </w:p>
    <w:p w14:paraId="5696AC61" w14:textId="70EDFD8B" w:rsidR="009C1961" w:rsidRDefault="009C1961" w:rsidP="00512DC5">
      <w:pPr>
        <w:pStyle w:val="berschrift2"/>
      </w:pPr>
      <w:r>
        <w:lastRenderedPageBreak/>
        <w:t>Plan Verhalten bei Notfällen</w:t>
      </w:r>
    </w:p>
    <w:p w14:paraId="1411EACE" w14:textId="51067362" w:rsidR="00B74FE6" w:rsidRDefault="003A674F" w:rsidP="00B74FE6">
      <w:pPr>
        <w:pStyle w:val="Listenabsatz"/>
        <w:numPr>
          <w:ilvl w:val="0"/>
          <w:numId w:val="10"/>
        </w:numPr>
      </w:pPr>
      <w:r>
        <w:t>Keine neuen Informationen.</w:t>
      </w:r>
    </w:p>
    <w:p w14:paraId="2AB16871" w14:textId="3D717D0D" w:rsidR="00A53BB7" w:rsidRDefault="00365CC0" w:rsidP="00365CC0">
      <w:pPr>
        <w:pStyle w:val="berschrift2"/>
      </w:pPr>
      <w:r>
        <w:t>Kinderstühle für den Saal</w:t>
      </w:r>
    </w:p>
    <w:p w14:paraId="65679F13" w14:textId="08152068" w:rsidR="00B74FE6" w:rsidRDefault="00B30202" w:rsidP="00B74FE6">
      <w:pPr>
        <w:pStyle w:val="Listenabsatz"/>
        <w:numPr>
          <w:ilvl w:val="0"/>
          <w:numId w:val="10"/>
        </w:numPr>
      </w:pPr>
      <w:r>
        <w:t>Werden</w:t>
      </w:r>
      <w:r w:rsidR="003A674F">
        <w:t xml:space="preserve"> demnächst gekauft.</w:t>
      </w:r>
    </w:p>
    <w:p w14:paraId="3A72263B" w14:textId="226FC297" w:rsidR="00307865" w:rsidRDefault="00307865" w:rsidP="00307865">
      <w:pPr>
        <w:pStyle w:val="berschrift2"/>
      </w:pPr>
      <w:r>
        <w:t>Begrenzung Beet</w:t>
      </w:r>
    </w:p>
    <w:p w14:paraId="007A17E2" w14:textId="581ED26D" w:rsidR="00307865" w:rsidRPr="00307865" w:rsidRDefault="003A674F" w:rsidP="00307865">
      <w:pPr>
        <w:pStyle w:val="Listenabsatz"/>
        <w:numPr>
          <w:ilvl w:val="0"/>
          <w:numId w:val="10"/>
        </w:numPr>
      </w:pPr>
      <w:r>
        <w:t>Keine neuen Informationen.</w:t>
      </w:r>
    </w:p>
    <w:p w14:paraId="1A22AECD" w14:textId="77777777" w:rsidR="00365CC0" w:rsidRPr="00AC79C3" w:rsidRDefault="00365CC0" w:rsidP="00A53BB7"/>
    <w:p w14:paraId="55D02F1F" w14:textId="77777777" w:rsidR="00AC79C3" w:rsidRPr="00AC79C3" w:rsidRDefault="00AC79C3" w:rsidP="00C02CBA">
      <w:pPr>
        <w:pStyle w:val="berschrift1"/>
      </w:pPr>
      <w:bookmarkStart w:id="6" w:name="_Toc207000871"/>
      <w:bookmarkStart w:id="7" w:name="_Toc241327946"/>
      <w:r w:rsidRPr="00AC79C3">
        <w:t>Rückschau und Auswertung von Ereignissen</w:t>
      </w:r>
      <w:bookmarkEnd w:id="6"/>
      <w:bookmarkEnd w:id="7"/>
    </w:p>
    <w:p w14:paraId="2EAC9F84" w14:textId="75267ECB" w:rsidR="00AC79C3" w:rsidRPr="00AC79C3" w:rsidRDefault="00931B24" w:rsidP="00C02CBA">
      <w:pPr>
        <w:pStyle w:val="berschrift2"/>
      </w:pPr>
      <w:r>
        <w:t xml:space="preserve">06.09. </w:t>
      </w:r>
      <w:r w:rsidR="00307865">
        <w:t xml:space="preserve">Familiengottesdienst </w:t>
      </w:r>
      <w:r>
        <w:t xml:space="preserve">und </w:t>
      </w:r>
      <w:r w:rsidR="00307865">
        <w:t>Tisch der Geselligkeit</w:t>
      </w:r>
    </w:p>
    <w:p w14:paraId="575F5B95" w14:textId="34B502C6" w:rsidR="00B74FE6" w:rsidRPr="000C55CF" w:rsidRDefault="00A35E31" w:rsidP="00307865">
      <w:pPr>
        <w:pStyle w:val="Listenabsatz"/>
        <w:numPr>
          <w:ilvl w:val="0"/>
          <w:numId w:val="9"/>
        </w:numPr>
      </w:pPr>
      <w:r>
        <w:t>Tisch der Geselligkeit zum ersten Mal</w:t>
      </w:r>
      <w:r w:rsidR="008F1BF7">
        <w:t xml:space="preserve"> im geteilten Saal (Tauffeier in zweiter Hälfte)</w:t>
      </w:r>
      <w:r>
        <w:t>, soll</w:t>
      </w:r>
      <w:r w:rsidR="008F1BF7">
        <w:t>te</w:t>
      </w:r>
      <w:r>
        <w:t xml:space="preserve"> jedoch eine Ausnahme bleiben.</w:t>
      </w:r>
    </w:p>
    <w:p w14:paraId="00409D68" w14:textId="5143F64A" w:rsidR="000A70B9" w:rsidRPr="00D25A19" w:rsidRDefault="000A70B9" w:rsidP="000A70B9"/>
    <w:p w14:paraId="59B0DC90" w14:textId="365224B6" w:rsidR="00AC79C3" w:rsidRDefault="00AC79C3" w:rsidP="00C02CBA">
      <w:pPr>
        <w:pStyle w:val="berschrift1"/>
      </w:pPr>
      <w:bookmarkStart w:id="8" w:name="_Toc207000875"/>
      <w:bookmarkStart w:id="9" w:name="_Toc241327947"/>
      <w:r w:rsidRPr="00CA73D8">
        <w:t>Beratungsthem</w:t>
      </w:r>
      <w:bookmarkEnd w:id="8"/>
      <w:r w:rsidR="003E4576">
        <w:t>en</w:t>
      </w:r>
      <w:bookmarkEnd w:id="9"/>
    </w:p>
    <w:p w14:paraId="0800250F" w14:textId="09469A91" w:rsidR="00B535F4" w:rsidRPr="00B535F4" w:rsidRDefault="00B535F4" w:rsidP="00B535F4">
      <w:r>
        <w:t>Es wurde sich dazu beraten, welche Finanzbedarfe aus unserer Gemeinde für den Haushalt 2027 an den Kirchenvorstand gemeldet werden. Folgende Optionen wurden diskutiert:</w:t>
      </w:r>
    </w:p>
    <w:p w14:paraId="710A5C79" w14:textId="310BED02" w:rsidR="00AC79C3" w:rsidRPr="00AC79C3" w:rsidRDefault="00307865" w:rsidP="00C02CBA">
      <w:pPr>
        <w:pStyle w:val="berschrift2"/>
      </w:pPr>
      <w:r>
        <w:t>Gestaltung Außengelände</w:t>
      </w:r>
    </w:p>
    <w:p w14:paraId="14222E5D" w14:textId="157D2F40" w:rsidR="00B74FE6" w:rsidRDefault="00B30202" w:rsidP="00B74FE6">
      <w:pPr>
        <w:pStyle w:val="Listenabsatz"/>
        <w:numPr>
          <w:ilvl w:val="0"/>
          <w:numId w:val="9"/>
        </w:numPr>
      </w:pPr>
      <w:r>
        <w:t>MK hat ersten Entwurf erstellt. Diese I</w:t>
      </w:r>
      <w:r w:rsidR="00916542">
        <w:t>d</w:t>
      </w:r>
      <w:r w:rsidR="00187A35">
        <w:t xml:space="preserve">een </w:t>
      </w:r>
      <w:r>
        <w:t>sind im</w:t>
      </w:r>
      <w:r w:rsidR="00187A35">
        <w:t xml:space="preserve"> Anhang</w:t>
      </w:r>
      <w:r>
        <w:t xml:space="preserve"> zu finden.</w:t>
      </w:r>
    </w:p>
    <w:p w14:paraId="2FDF4FE3" w14:textId="1E999791" w:rsidR="00187A35" w:rsidRDefault="00B30202" w:rsidP="00B74FE6">
      <w:pPr>
        <w:pStyle w:val="Listenabsatz"/>
        <w:numPr>
          <w:ilvl w:val="0"/>
          <w:numId w:val="9"/>
        </w:numPr>
      </w:pPr>
      <w:r>
        <w:t xml:space="preserve">Die </w:t>
      </w:r>
      <w:r w:rsidR="00916542">
        <w:t>Kosten bewegen sich im Rahmen von ca. 10000 € bis 16000 €, je nach gewählten Materialien für Hochbeet und Bänke</w:t>
      </w:r>
      <w:r>
        <w:t>.</w:t>
      </w:r>
    </w:p>
    <w:p w14:paraId="14925C24" w14:textId="055BCA6B" w:rsidR="00916542" w:rsidRDefault="00916542" w:rsidP="00B74FE6">
      <w:pPr>
        <w:pStyle w:val="Listenabsatz"/>
        <w:numPr>
          <w:ilvl w:val="0"/>
          <w:numId w:val="9"/>
        </w:numPr>
      </w:pPr>
      <w:r>
        <w:t xml:space="preserve">Anmerkungen </w:t>
      </w:r>
      <w:r w:rsidR="00B30202">
        <w:t>zum Entwurf</w:t>
      </w:r>
      <w:r>
        <w:t>:</w:t>
      </w:r>
    </w:p>
    <w:p w14:paraId="2196B6A6" w14:textId="2930102D" w:rsidR="00916542" w:rsidRDefault="00916542" w:rsidP="00916542">
      <w:pPr>
        <w:pStyle w:val="Listenabsatz"/>
        <w:numPr>
          <w:ilvl w:val="1"/>
          <w:numId w:val="9"/>
        </w:numPr>
      </w:pPr>
      <w:r>
        <w:t xml:space="preserve">Bänke </w:t>
      </w:r>
      <w:r w:rsidR="00B30202">
        <w:t xml:space="preserve">könnten auch </w:t>
      </w:r>
      <w:r>
        <w:t xml:space="preserve">im oberen Bereich vor </w:t>
      </w:r>
      <w:r w:rsidR="00B30202">
        <w:t xml:space="preserve">der </w:t>
      </w:r>
      <w:r>
        <w:t>Glasfront</w:t>
      </w:r>
      <w:r w:rsidR="00B30202">
        <w:t xml:space="preserve"> platziert werden.</w:t>
      </w:r>
    </w:p>
    <w:p w14:paraId="0433C080" w14:textId="74958474" w:rsidR="00916542" w:rsidRDefault="00B30202" w:rsidP="00916542">
      <w:pPr>
        <w:pStyle w:val="Listenabsatz"/>
        <w:numPr>
          <w:ilvl w:val="1"/>
          <w:numId w:val="9"/>
        </w:numPr>
      </w:pPr>
      <w:r>
        <w:t xml:space="preserve">Es könnten </w:t>
      </w:r>
      <w:r w:rsidR="00916542">
        <w:t xml:space="preserve">runde Bänke um </w:t>
      </w:r>
      <w:r>
        <w:t xml:space="preserve">die </w:t>
      </w:r>
      <w:r w:rsidR="00916542">
        <w:t xml:space="preserve">Kastanie </w:t>
      </w:r>
      <w:r>
        <w:t>gestellt werden</w:t>
      </w:r>
      <w:r w:rsidR="00916542">
        <w:t>, um diesen Raum nutzbarer zu gestalten</w:t>
      </w:r>
      <w:r>
        <w:t>.</w:t>
      </w:r>
    </w:p>
    <w:p w14:paraId="3A8AAA75" w14:textId="371D584A" w:rsidR="00916542" w:rsidRDefault="00916542" w:rsidP="00916542">
      <w:pPr>
        <w:pStyle w:val="Listenabsatz"/>
        <w:numPr>
          <w:ilvl w:val="0"/>
          <w:numId w:val="9"/>
        </w:numPr>
      </w:pPr>
      <w:r>
        <w:t>Außengelände wird priorisiert ggü. Schrank in der Sakristei</w:t>
      </w:r>
    </w:p>
    <w:p w14:paraId="218709A3" w14:textId="3B67FF9C" w:rsidR="000C55CF" w:rsidRDefault="00307865" w:rsidP="00307865">
      <w:pPr>
        <w:pStyle w:val="berschrift2"/>
      </w:pPr>
      <w:r>
        <w:t>Opferlicht</w:t>
      </w:r>
    </w:p>
    <w:p w14:paraId="191AEBC5" w14:textId="51D822F4" w:rsidR="00916542" w:rsidRDefault="00616AD2" w:rsidP="00307865">
      <w:pPr>
        <w:pStyle w:val="Listenabsatz"/>
        <w:numPr>
          <w:ilvl w:val="0"/>
          <w:numId w:val="9"/>
        </w:numPr>
      </w:pPr>
      <w:r>
        <w:t>Optionen für ein Opferlicht in unserer Kirche:</w:t>
      </w:r>
    </w:p>
    <w:p w14:paraId="0248F95D" w14:textId="12EF60D0" w:rsidR="00307865" w:rsidRDefault="00616AD2" w:rsidP="00616AD2">
      <w:pPr>
        <w:pStyle w:val="Listenabsatz"/>
        <w:numPr>
          <w:ilvl w:val="1"/>
          <w:numId w:val="9"/>
        </w:numPr>
      </w:pPr>
      <w:r>
        <w:t xml:space="preserve">Der kleine Raum im rechten </w:t>
      </w:r>
      <w:r w:rsidR="00164FB6">
        <w:t>hinter</w:t>
      </w:r>
      <w:r>
        <w:t>en Bereich der Kirche, der mit</w:t>
      </w:r>
      <w:r w:rsidR="00164FB6">
        <w:t xml:space="preserve"> Glastür</w:t>
      </w:r>
      <w:r>
        <w:t>en verschlossen ist, könnte entrümpelt und mit einem Opferlichtständer und einem Kreuz ausgestattet werden. Dieser Raum könnte vor dem Gottesdienst wieder verschlossen werden, damit Kinder nicht dagegen laufen können.</w:t>
      </w:r>
    </w:p>
    <w:p w14:paraId="55B99C99" w14:textId="2B5699D2" w:rsidR="00164FB6" w:rsidRDefault="00616AD2" w:rsidP="00164FB6">
      <w:pPr>
        <w:pStyle w:val="Listenabsatz"/>
        <w:numPr>
          <w:ilvl w:val="1"/>
          <w:numId w:val="9"/>
        </w:numPr>
      </w:pPr>
      <w:r>
        <w:t>Im vorderen Bereich der Kirche stehen bereits viele Gegenstände, insbesondere zu besonderen Gottesdiensten oder in der Weihnachtszeit. Ein weiteres Objekt könnte die Meditation beeinträchtigen.</w:t>
      </w:r>
    </w:p>
    <w:p w14:paraId="278A99DB" w14:textId="3152D96F" w:rsidR="00616AD2" w:rsidRDefault="00616AD2" w:rsidP="00164FB6">
      <w:pPr>
        <w:pStyle w:val="Listenabsatz"/>
        <w:numPr>
          <w:ilvl w:val="1"/>
          <w:numId w:val="9"/>
        </w:numPr>
      </w:pPr>
      <w:r>
        <w:t>Die Nischen vor der Figur des Hl. Antonius oder der Marien-Ikone könnten genutzt werden.</w:t>
      </w:r>
    </w:p>
    <w:p w14:paraId="212A8DDA" w14:textId="14FE46F3" w:rsidR="00616AD2" w:rsidRDefault="00616AD2" w:rsidP="00616AD2">
      <w:pPr>
        <w:pStyle w:val="Listenabsatz"/>
        <w:numPr>
          <w:ilvl w:val="0"/>
          <w:numId w:val="9"/>
        </w:numPr>
      </w:pPr>
      <w:r>
        <w:t>Mögliche Ausführungen:</w:t>
      </w:r>
    </w:p>
    <w:p w14:paraId="3520E29B" w14:textId="4BD9AC31" w:rsidR="00616AD2" w:rsidRDefault="00616AD2" w:rsidP="00616AD2">
      <w:pPr>
        <w:pStyle w:val="Listenabsatz"/>
        <w:numPr>
          <w:ilvl w:val="1"/>
          <w:numId w:val="9"/>
        </w:numPr>
      </w:pPr>
      <w:r>
        <w:t>Im Domarchiv in Bautzen nachsehen, welche Opferlichterständer aus profanisierten Kirchen zur Verfügung stehen.</w:t>
      </w:r>
    </w:p>
    <w:p w14:paraId="08882887" w14:textId="72BA26B9" w:rsidR="00616AD2" w:rsidRDefault="00616AD2" w:rsidP="00616AD2">
      <w:pPr>
        <w:pStyle w:val="Listenabsatz"/>
        <w:numPr>
          <w:ilvl w:val="1"/>
          <w:numId w:val="9"/>
        </w:numPr>
      </w:pPr>
      <w:r>
        <w:t>Keine Wachskerzen verwenden, sondern elektrische wegen Rußentwicklung (jedoch nicht sehr meditativ).</w:t>
      </w:r>
    </w:p>
    <w:p w14:paraId="25DD40E4" w14:textId="521CEE3C" w:rsidR="00C02495" w:rsidRDefault="00C02495" w:rsidP="00616AD2">
      <w:pPr>
        <w:pStyle w:val="Listenabsatz"/>
        <w:numPr>
          <w:ilvl w:val="1"/>
          <w:numId w:val="9"/>
        </w:numPr>
      </w:pPr>
      <w:r>
        <w:t>Opferlichter mit Rußfilter, auch in kleinen Ausführungen</w:t>
      </w:r>
    </w:p>
    <w:p w14:paraId="4E31BEC7" w14:textId="7565C301" w:rsidR="00083C81" w:rsidRDefault="00616AD2" w:rsidP="00164FB6">
      <w:pPr>
        <w:pStyle w:val="Listenabsatz"/>
        <w:numPr>
          <w:ilvl w:val="0"/>
          <w:numId w:val="9"/>
        </w:numPr>
      </w:pPr>
      <w:r>
        <w:t xml:space="preserve">Generelle </w:t>
      </w:r>
      <w:r w:rsidR="00083C81">
        <w:t>Bedenken:</w:t>
      </w:r>
    </w:p>
    <w:p w14:paraId="4092FA34" w14:textId="4469923C" w:rsidR="00616AD2" w:rsidRDefault="00616AD2" w:rsidP="00083C81">
      <w:pPr>
        <w:pStyle w:val="Listenabsatz"/>
        <w:numPr>
          <w:ilvl w:val="1"/>
          <w:numId w:val="9"/>
        </w:numPr>
      </w:pPr>
      <w:r>
        <w:t>Schnellerer Sauerstoffverbrauch und schlechte Luft durch Ruß in unserer kleinen Kirche</w:t>
      </w:r>
    </w:p>
    <w:p w14:paraId="520A3C79" w14:textId="7F839993" w:rsidR="00083C81" w:rsidRDefault="00616AD2" w:rsidP="00083C81">
      <w:pPr>
        <w:pStyle w:val="Listenabsatz"/>
        <w:numPr>
          <w:ilvl w:val="1"/>
          <w:numId w:val="9"/>
        </w:numPr>
      </w:pPr>
      <w:r>
        <w:lastRenderedPageBreak/>
        <w:t xml:space="preserve">Es sind häufig </w:t>
      </w:r>
      <w:r w:rsidR="00083C81">
        <w:t xml:space="preserve">viele Kinder in </w:t>
      </w:r>
      <w:r>
        <w:t xml:space="preserve">unserer </w:t>
      </w:r>
      <w:r w:rsidR="00083C81">
        <w:t>kleine</w:t>
      </w:r>
      <w:r>
        <w:t>n</w:t>
      </w:r>
      <w:r w:rsidR="00083C81">
        <w:t xml:space="preserve"> Kirche, die gegen Kerzen rennen könnten (Verletzungsgefahr)</w:t>
      </w:r>
    </w:p>
    <w:p w14:paraId="20265A6B" w14:textId="76A79EA0" w:rsidR="00083C81" w:rsidRDefault="00083C81" w:rsidP="006A20C8">
      <w:pPr>
        <w:pStyle w:val="Listenabsatz"/>
        <w:numPr>
          <w:ilvl w:val="0"/>
          <w:numId w:val="9"/>
        </w:numPr>
      </w:pPr>
      <w:r>
        <w:t>Alternativen zu Opferlichter:</w:t>
      </w:r>
      <w:r w:rsidR="006A20C8">
        <w:t xml:space="preserve"> </w:t>
      </w:r>
      <w:r>
        <w:t>Gebetszettelchen</w:t>
      </w:r>
      <w:r w:rsidR="006A20C8">
        <w:t xml:space="preserve"> schreiben und ablegen</w:t>
      </w:r>
      <w:r w:rsidR="00616AD2">
        <w:t>.</w:t>
      </w:r>
    </w:p>
    <w:p w14:paraId="62EB420E" w14:textId="5F8EEDD5" w:rsidR="006A20C8" w:rsidRDefault="006A20C8" w:rsidP="006A20C8">
      <w:pPr>
        <w:pStyle w:val="Listenabsatz"/>
        <w:numPr>
          <w:ilvl w:val="0"/>
          <w:numId w:val="9"/>
        </w:numPr>
      </w:pPr>
      <w:r>
        <w:t>Fazit: Wird für Haushalt</w:t>
      </w:r>
      <w:r w:rsidR="00616AD2">
        <w:t xml:space="preserve"> 2027 </w:t>
      </w:r>
      <w:r>
        <w:t xml:space="preserve">nicht </w:t>
      </w:r>
      <w:r w:rsidR="00616AD2">
        <w:t>beantragt</w:t>
      </w:r>
      <w:r>
        <w:t xml:space="preserve">, aber im kommenden Jahr weiter diskutiert und Vorstellungen dazu </w:t>
      </w:r>
      <w:r w:rsidR="00616AD2">
        <w:t>werden konkretisiert.</w:t>
      </w:r>
    </w:p>
    <w:p w14:paraId="7902E6EE" w14:textId="1E401504" w:rsidR="00834E1E" w:rsidRDefault="00834E1E" w:rsidP="00834E1E">
      <w:pPr>
        <w:pStyle w:val="berschrift2"/>
      </w:pPr>
      <w:r>
        <w:t>Schrank in der Sakristei</w:t>
      </w:r>
    </w:p>
    <w:p w14:paraId="2740658B" w14:textId="11D1AADE" w:rsidR="00834E1E" w:rsidRDefault="00B535F4" w:rsidP="00834E1E">
      <w:pPr>
        <w:pStyle w:val="Listenabsatz"/>
        <w:numPr>
          <w:ilvl w:val="0"/>
          <w:numId w:val="26"/>
        </w:numPr>
      </w:pPr>
      <w:r>
        <w:t>Soll eine professionelle Werkstatt beauftragt werden</w:t>
      </w:r>
      <w:r w:rsidR="00834E1E">
        <w:t xml:space="preserve"> oder</w:t>
      </w:r>
      <w:r>
        <w:t xml:space="preserve"> soll der Schrank</w:t>
      </w:r>
      <w:r w:rsidR="00834E1E">
        <w:t xml:space="preserve"> selb</w:t>
      </w:r>
      <w:r>
        <w:t>st</w:t>
      </w:r>
      <w:r w:rsidR="00834E1E">
        <w:t xml:space="preserve"> </w:t>
      </w:r>
      <w:r>
        <w:t>ge</w:t>
      </w:r>
      <w:r w:rsidR="00834E1E">
        <w:t>bau</w:t>
      </w:r>
      <w:r>
        <w:t xml:space="preserve">t werden </w:t>
      </w:r>
      <w:r w:rsidR="00834E1E">
        <w:t>(nur Materialkosten)?</w:t>
      </w:r>
    </w:p>
    <w:p w14:paraId="2CA9F575" w14:textId="44C6B29D" w:rsidR="00834E1E" w:rsidRDefault="00834E1E" w:rsidP="00187A35">
      <w:pPr>
        <w:pStyle w:val="Listenabsatz"/>
        <w:numPr>
          <w:ilvl w:val="1"/>
          <w:numId w:val="26"/>
        </w:numPr>
      </w:pPr>
      <w:r>
        <w:t>Selb</w:t>
      </w:r>
      <w:r w:rsidR="00B535F4">
        <w:t>st</w:t>
      </w:r>
      <w:r>
        <w:t xml:space="preserve"> bauen: ca. 1000 €</w:t>
      </w:r>
    </w:p>
    <w:p w14:paraId="7F633AB2" w14:textId="110E9564" w:rsidR="00834E1E" w:rsidRDefault="00B535F4" w:rsidP="00187A35">
      <w:pPr>
        <w:pStyle w:val="Listenabsatz"/>
        <w:numPr>
          <w:ilvl w:val="1"/>
          <w:numId w:val="26"/>
        </w:numPr>
      </w:pPr>
      <w:r>
        <w:t>Tischlerwerkstatt</w:t>
      </w:r>
      <w:r w:rsidR="00834E1E">
        <w:t>: ca. 4000 bis 5000 €</w:t>
      </w:r>
    </w:p>
    <w:p w14:paraId="18B8801E" w14:textId="6602E22B" w:rsidR="00916542" w:rsidRPr="00834E1E" w:rsidRDefault="00B535F4" w:rsidP="00916542">
      <w:pPr>
        <w:pStyle w:val="Listenabsatz"/>
        <w:numPr>
          <w:ilvl w:val="0"/>
          <w:numId w:val="26"/>
        </w:numPr>
      </w:pPr>
      <w:r>
        <w:t xml:space="preserve">Beschluss: Es werden 1000 € für eine </w:t>
      </w:r>
      <w:r w:rsidR="00916542">
        <w:t>Selbstbaulösung</w:t>
      </w:r>
      <w:r>
        <w:t xml:space="preserve"> beim KV angefragt.</w:t>
      </w:r>
    </w:p>
    <w:p w14:paraId="30E88EC8" w14:textId="77777777" w:rsidR="00307865" w:rsidRPr="007E4149" w:rsidRDefault="00307865" w:rsidP="000C55CF"/>
    <w:p w14:paraId="2A350C85" w14:textId="77777777" w:rsidR="00AC79C3" w:rsidRPr="00AC79C3" w:rsidRDefault="00AC79C3" w:rsidP="00C02CBA">
      <w:pPr>
        <w:pStyle w:val="berschrift1"/>
      </w:pPr>
      <w:bookmarkStart w:id="10" w:name="_Toc207000881"/>
      <w:bookmarkStart w:id="11" w:name="_Toc241327948"/>
      <w:r w:rsidRPr="00AC79C3">
        <w:t>Aktuelles</w:t>
      </w:r>
      <w:bookmarkEnd w:id="10"/>
      <w:bookmarkEnd w:id="11"/>
    </w:p>
    <w:p w14:paraId="502E17DE" w14:textId="313B786E" w:rsidR="00AC79C3" w:rsidRPr="00AC79C3" w:rsidRDefault="003E4576" w:rsidP="00C02CBA">
      <w:pPr>
        <w:pStyle w:val="berschrift2"/>
      </w:pPr>
      <w:r>
        <w:t>Neuigkeiten aus dem Pfarreirat</w:t>
      </w:r>
    </w:p>
    <w:p w14:paraId="642F7F6E" w14:textId="06D7C558" w:rsidR="00B74FE6" w:rsidRDefault="00916542" w:rsidP="00B74FE6">
      <w:pPr>
        <w:pStyle w:val="Listenabsatz"/>
        <w:numPr>
          <w:ilvl w:val="0"/>
          <w:numId w:val="9"/>
        </w:numPr>
      </w:pPr>
      <w:r>
        <w:t>JW</w:t>
      </w:r>
      <w:r w:rsidR="00307865">
        <w:t xml:space="preserve"> wird vom OKR zur Erstellung des Pastoralplans delegiert.</w:t>
      </w:r>
    </w:p>
    <w:p w14:paraId="5D628078" w14:textId="4AAA2746" w:rsidR="00620797" w:rsidRDefault="00620797" w:rsidP="00B74FE6">
      <w:pPr>
        <w:pStyle w:val="Listenabsatz"/>
        <w:numPr>
          <w:ilvl w:val="0"/>
          <w:numId w:val="9"/>
        </w:numPr>
      </w:pPr>
      <w:r>
        <w:t>Auswertung Pfarreifest</w:t>
      </w:r>
    </w:p>
    <w:p w14:paraId="735C9C36" w14:textId="56E8C83D" w:rsidR="00916542" w:rsidRDefault="00916542" w:rsidP="00620797">
      <w:pPr>
        <w:pStyle w:val="Listenabsatz"/>
        <w:numPr>
          <w:ilvl w:val="1"/>
          <w:numId w:val="9"/>
        </w:numPr>
      </w:pPr>
      <w:r>
        <w:t>Planungsgruppe für Pfarreifest?</w:t>
      </w:r>
    </w:p>
    <w:p w14:paraId="6D695414" w14:textId="5BD190F9" w:rsidR="00815D02" w:rsidRPr="00815D02" w:rsidRDefault="00815D02" w:rsidP="00815D02">
      <w:pPr>
        <w:pStyle w:val="Listenabsatz"/>
      </w:pPr>
      <w:r w:rsidRPr="00815D02">
        <w:t>Dieses Jahr lag der Organisationsaufwand zu nahezu 100</w:t>
      </w:r>
      <w:r>
        <w:t> </w:t>
      </w:r>
      <w:r w:rsidRPr="00815D02">
        <w:t>% beim OKR St.</w:t>
      </w:r>
      <w:r>
        <w:t> </w:t>
      </w:r>
      <w:r w:rsidRPr="00815D02">
        <w:t>Petrus. Zuarbeiten aus den Ortsgemeinden funktionierten nicht gut.</w:t>
      </w:r>
    </w:p>
    <w:p w14:paraId="7CCB651E" w14:textId="77777777" w:rsidR="00815D02" w:rsidRPr="00815D02" w:rsidRDefault="00815D02" w:rsidP="00815D02">
      <w:pPr>
        <w:pStyle w:val="Listenabsatz"/>
      </w:pPr>
      <w:r w:rsidRPr="00815D02">
        <w:t>Es könnte eine Planungsgruppe gegründet werden mit Mitgliedern aller Gemeinden (nicht zwingend aus den OKRs), welche Organisation und Abstimmungen übernimmt. Das sollte über ein Abfragen der ausgefüllten Listen hinausgehen.</w:t>
      </w:r>
    </w:p>
    <w:p w14:paraId="345C685F" w14:textId="11B38BE8" w:rsidR="00DD42F9" w:rsidRDefault="00815D02" w:rsidP="00815D02">
      <w:pPr>
        <w:pStyle w:val="Listenabsatz"/>
      </w:pPr>
      <w:r w:rsidRPr="00815D02">
        <w:t>Könnte OKR der einladenden Gemeinde entlasten und Kommunikation zwischen den Gemeinden vereinfachen</w:t>
      </w:r>
      <w:r>
        <w:t>.</w:t>
      </w:r>
    </w:p>
    <w:p w14:paraId="52C380D8" w14:textId="52B67D51" w:rsidR="00DD42F9" w:rsidRDefault="00DD42F9" w:rsidP="00620797">
      <w:pPr>
        <w:pStyle w:val="Listenabsatz"/>
        <w:numPr>
          <w:ilvl w:val="1"/>
          <w:numId w:val="9"/>
        </w:numPr>
      </w:pPr>
      <w:r>
        <w:t>Alternative</w:t>
      </w:r>
      <w:r w:rsidR="00815D02">
        <w:t>r Vorschlag: Pfarreifest i</w:t>
      </w:r>
      <w:r>
        <w:t xml:space="preserve">mmer in </w:t>
      </w:r>
      <w:r w:rsidR="00815D02">
        <w:t>St. </w:t>
      </w:r>
      <w:r>
        <w:t>Paulus</w:t>
      </w:r>
      <w:r w:rsidR="00815D02">
        <w:t xml:space="preserve"> feiern.</w:t>
      </w:r>
    </w:p>
    <w:p w14:paraId="2F341D27" w14:textId="7431A89F" w:rsidR="00DD42F9" w:rsidRDefault="00815D02" w:rsidP="00620797">
      <w:pPr>
        <w:pStyle w:val="Listenabsatz"/>
      </w:pPr>
      <w:r>
        <w:t xml:space="preserve">St. Paulus </w:t>
      </w:r>
      <w:r w:rsidR="00DD42F9">
        <w:t xml:space="preserve">ist </w:t>
      </w:r>
      <w:r>
        <w:t xml:space="preserve">unsere </w:t>
      </w:r>
      <w:r w:rsidR="00DD42F9">
        <w:t>Pfarrkirche</w:t>
      </w:r>
      <w:r>
        <w:t>.</w:t>
      </w:r>
    </w:p>
    <w:p w14:paraId="55EF7EA6" w14:textId="00DE42A7" w:rsidR="00DD42F9" w:rsidRDefault="00815D02" w:rsidP="00620797">
      <w:pPr>
        <w:pStyle w:val="Listenabsatz"/>
      </w:pPr>
      <w:r>
        <w:t xml:space="preserve">Die Gemeinde dort hat </w:t>
      </w:r>
      <w:r w:rsidR="00DD42F9">
        <w:t>viel</w:t>
      </w:r>
      <w:r>
        <w:t xml:space="preserve"> Erfahrung in</w:t>
      </w:r>
      <w:r w:rsidR="00DD42F9">
        <w:t xml:space="preserve"> Freiluftgottesdienste</w:t>
      </w:r>
      <w:r>
        <w:t>n.</w:t>
      </w:r>
    </w:p>
    <w:p w14:paraId="78D44341" w14:textId="7B840314" w:rsidR="00DD42F9" w:rsidRDefault="00DD42F9" w:rsidP="00620797">
      <w:pPr>
        <w:pStyle w:val="Listenabsatz"/>
      </w:pPr>
      <w:r>
        <w:t>Bierbänke, Technik etc.</w:t>
      </w:r>
      <w:r w:rsidR="00815D02">
        <w:t xml:space="preserve"> ist</w:t>
      </w:r>
      <w:r>
        <w:t xml:space="preserve"> alles schon vorhanden</w:t>
      </w:r>
      <w:r w:rsidR="00815D02">
        <w:t>.</w:t>
      </w:r>
    </w:p>
    <w:p w14:paraId="0E9A433E" w14:textId="27F7FBD9" w:rsidR="00DD42F9" w:rsidRDefault="00DD42F9" w:rsidP="00620797">
      <w:pPr>
        <w:pStyle w:val="Listenabsatz"/>
      </w:pPr>
      <w:r>
        <w:t>Aber</w:t>
      </w:r>
      <w:r w:rsidR="00815D02">
        <w:t xml:space="preserve"> der</w:t>
      </w:r>
      <w:r>
        <w:t xml:space="preserve"> Haupt</w:t>
      </w:r>
      <w:r w:rsidR="00815D02">
        <w:t>organisations</w:t>
      </w:r>
      <w:r>
        <w:t>aufwand würde dann immer bei dieser Gemeinde liegen</w:t>
      </w:r>
      <w:r w:rsidR="00815D02">
        <w:t>. A</w:t>
      </w:r>
      <w:r>
        <w:t xml:space="preserve">ndere Gemeinden würden sich zwar einbringen, aber </w:t>
      </w:r>
      <w:r w:rsidR="00815D02">
        <w:t xml:space="preserve">der </w:t>
      </w:r>
      <w:r>
        <w:t xml:space="preserve">größte Anteil liegt weiterhin bei </w:t>
      </w:r>
      <w:r w:rsidR="00815D02">
        <w:t xml:space="preserve">der </w:t>
      </w:r>
      <w:r>
        <w:t>einladende</w:t>
      </w:r>
      <w:r w:rsidR="00815D02">
        <w:t>n</w:t>
      </w:r>
      <w:r>
        <w:t xml:space="preserve"> Gemeinde.</w:t>
      </w:r>
    </w:p>
    <w:p w14:paraId="084865D5" w14:textId="2604CE7F" w:rsidR="00DA1164" w:rsidRDefault="00DA1164" w:rsidP="00620797">
      <w:pPr>
        <w:pStyle w:val="Listenabsatz"/>
        <w:numPr>
          <w:ilvl w:val="1"/>
          <w:numId w:val="9"/>
        </w:numPr>
      </w:pPr>
      <w:r>
        <w:t xml:space="preserve">Unsere Gemeinde könnte auch große Verantwortung / Hauptverantwortung übernehmen für </w:t>
      </w:r>
      <w:r w:rsidR="00815D02">
        <w:t xml:space="preserve">die </w:t>
      </w:r>
      <w:r>
        <w:t>Planung</w:t>
      </w:r>
      <w:r w:rsidR="00815D02">
        <w:t>. Das kann die</w:t>
      </w:r>
      <w:r>
        <w:t xml:space="preserve"> anderen OKRs</w:t>
      </w:r>
      <w:r w:rsidR="00815D02">
        <w:t xml:space="preserve"> entlasten.</w:t>
      </w:r>
    </w:p>
    <w:p w14:paraId="7B505B75" w14:textId="35B072F6" w:rsidR="00DA1164" w:rsidRDefault="00DA1164" w:rsidP="00620797">
      <w:pPr>
        <w:pStyle w:val="Listenabsatz"/>
        <w:numPr>
          <w:ilvl w:val="1"/>
          <w:numId w:val="9"/>
        </w:numPr>
      </w:pPr>
      <w:r>
        <w:t xml:space="preserve">Nächstes </w:t>
      </w:r>
      <w:r w:rsidR="00815D02">
        <w:t>Pfarreifest findet</w:t>
      </w:r>
      <w:r>
        <w:t xml:space="preserve"> 2028 in St.</w:t>
      </w:r>
      <w:r w:rsidR="00815D02">
        <w:t> </w:t>
      </w:r>
      <w:r>
        <w:t>Paulus</w:t>
      </w:r>
      <w:r w:rsidR="00815D02">
        <w:t xml:space="preserve"> statt. Bei diesem könnte ausprobiert werden, wie die Hauptverantwortung stärker aufgeteilt werden kann bzw. wie sich St. Antonius stärker in die Organisation einbringt.</w:t>
      </w:r>
    </w:p>
    <w:p w14:paraId="7D853FBB" w14:textId="53A73D26" w:rsidR="00AA44BE" w:rsidRDefault="00AA44BE" w:rsidP="00DA1164">
      <w:pPr>
        <w:pStyle w:val="Listenabsatz"/>
        <w:numPr>
          <w:ilvl w:val="0"/>
          <w:numId w:val="9"/>
        </w:numPr>
      </w:pPr>
      <w:r>
        <w:t>Angehörige des Sl. Joel besuchen Dresden und enthüllen Stele auf Neuem Katholischen Friedhof im August kommenden Jahres.</w:t>
      </w:r>
    </w:p>
    <w:p w14:paraId="3E3DAA15" w14:textId="439C4217" w:rsidR="00620797" w:rsidRDefault="00815D02" w:rsidP="00DA1164">
      <w:pPr>
        <w:pStyle w:val="Listenabsatz"/>
        <w:numPr>
          <w:ilvl w:val="0"/>
          <w:numId w:val="9"/>
        </w:numPr>
      </w:pPr>
      <w:r>
        <w:t xml:space="preserve">Soll eine </w:t>
      </w:r>
      <w:r w:rsidR="00620797">
        <w:t>Pfarreiwallfahrt</w:t>
      </w:r>
      <w:r>
        <w:t xml:space="preserve"> stattfinden</w:t>
      </w:r>
      <w:r w:rsidR="00620797">
        <w:t>?</w:t>
      </w:r>
    </w:p>
    <w:p w14:paraId="0961987B" w14:textId="0368C8FA" w:rsidR="00815D02" w:rsidRDefault="00815D02" w:rsidP="00815D02">
      <w:pPr>
        <w:pStyle w:val="Listenabsatz"/>
        <w:numPr>
          <w:ilvl w:val="1"/>
          <w:numId w:val="9"/>
        </w:numPr>
      </w:pPr>
      <w:r>
        <w:t>Es kam vereinzelt der Wunsch nach einer über die Pfarrei organisierten Wallfahrt bzw. Pilgerreise auf. Rom wäre dafür ein mögliches Ziel.</w:t>
      </w:r>
    </w:p>
    <w:p w14:paraId="5A5B6736" w14:textId="3C0D41FF" w:rsidR="00815D02" w:rsidRDefault="00815D02" w:rsidP="00620797">
      <w:pPr>
        <w:pStyle w:val="Listenabsatz"/>
        <w:numPr>
          <w:ilvl w:val="1"/>
          <w:numId w:val="9"/>
        </w:numPr>
      </w:pPr>
      <w:r>
        <w:t>Pro Person werden Kosten von ca. 1000 € geschätzt.</w:t>
      </w:r>
    </w:p>
    <w:p w14:paraId="28C8831D" w14:textId="3C15F3FE" w:rsidR="00E65578" w:rsidRDefault="00895E22" w:rsidP="00620797">
      <w:pPr>
        <w:pStyle w:val="Listenabsatz"/>
        <w:numPr>
          <w:ilvl w:val="1"/>
          <w:numId w:val="9"/>
        </w:numPr>
      </w:pPr>
      <w:r>
        <w:t xml:space="preserve">Die </w:t>
      </w:r>
      <w:r w:rsidR="00E65578">
        <w:t>Stimmung in</w:t>
      </w:r>
      <w:r>
        <w:t xml:space="preserve"> der</w:t>
      </w:r>
      <w:r w:rsidR="00E65578">
        <w:t xml:space="preserve"> Gemeinde </w:t>
      </w:r>
      <w:r>
        <w:t xml:space="preserve">wird </w:t>
      </w:r>
      <w:r w:rsidR="00E65578">
        <w:t>erfrag</w:t>
      </w:r>
      <w:r>
        <w:t>t.</w:t>
      </w:r>
    </w:p>
    <w:p w14:paraId="777CA235" w14:textId="38F87B75" w:rsidR="00AC79C3" w:rsidRPr="00AC79C3" w:rsidRDefault="003E4576" w:rsidP="00C02CBA">
      <w:pPr>
        <w:pStyle w:val="berschrift2"/>
      </w:pPr>
      <w:r>
        <w:t>Neuigkeiten aus dem Kirchenvorstand</w:t>
      </w:r>
    </w:p>
    <w:p w14:paraId="1AC14937" w14:textId="348B4B2B" w:rsidR="00882126" w:rsidRDefault="00882126" w:rsidP="009C4171">
      <w:pPr>
        <w:pStyle w:val="Listenabsatz"/>
        <w:numPr>
          <w:ilvl w:val="0"/>
          <w:numId w:val="9"/>
        </w:numPr>
      </w:pPr>
      <w:r>
        <w:t>Cornelia Kiefer (Plauen) beginnt ihre Tätigkeit in der Buchhaltung der Pfarrei am 1.</w:t>
      </w:r>
      <w:r w:rsidR="005207B2">
        <w:t> </w:t>
      </w:r>
      <w:r>
        <w:t>Oktober</w:t>
      </w:r>
      <w:r w:rsidR="009C4171">
        <w:t xml:space="preserve">, übernimmt nach Ruhestand </w:t>
      </w:r>
      <w:r w:rsidR="005207B2">
        <w:t xml:space="preserve">von </w:t>
      </w:r>
      <w:r w:rsidR="009C4171">
        <w:t>Frau Steinmann die Aufgabe der Rendantin.</w:t>
      </w:r>
    </w:p>
    <w:p w14:paraId="76485697" w14:textId="40B52428" w:rsidR="000C55CF" w:rsidRDefault="00307865" w:rsidP="00307865">
      <w:pPr>
        <w:pStyle w:val="berschrift2"/>
      </w:pPr>
      <w:r>
        <w:lastRenderedPageBreak/>
        <w:t>Neuigkeiten aus der Jugend</w:t>
      </w:r>
    </w:p>
    <w:p w14:paraId="24633814" w14:textId="4B731EE1" w:rsidR="00307865" w:rsidRDefault="00B568CA" w:rsidP="00307865">
      <w:pPr>
        <w:pStyle w:val="Listenabsatz"/>
        <w:numPr>
          <w:ilvl w:val="0"/>
          <w:numId w:val="9"/>
        </w:numPr>
      </w:pPr>
      <w:r>
        <w:t>Jugendeinführung vor zwei Wochen: Drei neue Jugendliche aufgenommen.</w:t>
      </w:r>
    </w:p>
    <w:p w14:paraId="00A94B14" w14:textId="3C6246C6" w:rsidR="00B568CA" w:rsidRDefault="00B568CA" w:rsidP="00307865">
      <w:pPr>
        <w:pStyle w:val="Listenabsatz"/>
        <w:numPr>
          <w:ilvl w:val="0"/>
          <w:numId w:val="9"/>
        </w:numPr>
      </w:pPr>
      <w:r>
        <w:t xml:space="preserve">Größere Events werden zukünftig besucht, zum Beispiel </w:t>
      </w:r>
      <w:r w:rsidR="005207B2">
        <w:t xml:space="preserve">das </w:t>
      </w:r>
      <w:r>
        <w:t xml:space="preserve">Volleyballturnier des Dekanats, um </w:t>
      </w:r>
      <w:r w:rsidR="005207B2">
        <w:t xml:space="preserve">das </w:t>
      </w:r>
      <w:r>
        <w:t>Gruppenzugehörigkeitsgefühl zu erhöhen.</w:t>
      </w:r>
    </w:p>
    <w:p w14:paraId="3DF50CF8" w14:textId="12061EDA" w:rsidR="00B568CA" w:rsidRPr="00307865" w:rsidRDefault="00B568CA" w:rsidP="00307865">
      <w:pPr>
        <w:pStyle w:val="Listenabsatz"/>
        <w:numPr>
          <w:ilvl w:val="0"/>
          <w:numId w:val="9"/>
        </w:numPr>
      </w:pPr>
      <w:r>
        <w:t>Ca. fünf bis sieben Jugendliche pro Treffen</w:t>
      </w:r>
    </w:p>
    <w:p w14:paraId="322D7903" w14:textId="77777777" w:rsidR="00307865" w:rsidRPr="003B4D45" w:rsidRDefault="00307865" w:rsidP="000C55CF"/>
    <w:p w14:paraId="494FD8DF" w14:textId="79DCBF85" w:rsidR="00AC79C3" w:rsidRPr="00AC79C3" w:rsidRDefault="00AC79C3" w:rsidP="00C02CBA">
      <w:pPr>
        <w:pStyle w:val="berschrift1"/>
      </w:pPr>
      <w:bookmarkStart w:id="12" w:name="_Toc207000891"/>
      <w:bookmarkStart w:id="13" w:name="_Toc241327949"/>
      <w:r w:rsidRPr="00AC79C3">
        <w:t>Sonstiges, Organisatorisches, Termine</w:t>
      </w:r>
      <w:bookmarkEnd w:id="12"/>
      <w:bookmarkEnd w:id="13"/>
    </w:p>
    <w:p w14:paraId="173FB5E3" w14:textId="03D090F2" w:rsidR="00AC79C3" w:rsidRPr="00AC79C3" w:rsidRDefault="00307865" w:rsidP="00C02CBA">
      <w:pPr>
        <w:pStyle w:val="berschrift2"/>
      </w:pPr>
      <w:r>
        <w:t>Erntedank am 04.10.</w:t>
      </w:r>
    </w:p>
    <w:p w14:paraId="7228DD50" w14:textId="153D3E4C" w:rsidR="00B568CA" w:rsidRDefault="00B568CA" w:rsidP="00B568CA">
      <w:pPr>
        <w:pStyle w:val="Listenabsatz"/>
        <w:numPr>
          <w:ilvl w:val="0"/>
          <w:numId w:val="9"/>
        </w:numPr>
      </w:pPr>
      <w:r>
        <w:t>Vorbereitungen laufen.</w:t>
      </w:r>
    </w:p>
    <w:p w14:paraId="624433BC" w14:textId="1EAE956C" w:rsidR="000C55CF" w:rsidRDefault="00365CC0" w:rsidP="000C55CF">
      <w:pPr>
        <w:pStyle w:val="berschrift2"/>
      </w:pPr>
      <w:r>
        <w:t>Klausurtagung</w:t>
      </w:r>
      <w:r w:rsidR="000C55CF">
        <w:t xml:space="preserve"> </w:t>
      </w:r>
      <w:r>
        <w:t>2026</w:t>
      </w:r>
      <w:r w:rsidR="00307865">
        <w:t xml:space="preserve"> am 31.10.2026</w:t>
      </w:r>
    </w:p>
    <w:p w14:paraId="517DAD15" w14:textId="6868652E" w:rsidR="000D62E8" w:rsidRDefault="00B568CA" w:rsidP="000D62E8">
      <w:pPr>
        <w:pStyle w:val="Listenabsatz"/>
        <w:numPr>
          <w:ilvl w:val="0"/>
          <w:numId w:val="9"/>
        </w:numPr>
      </w:pPr>
      <w:r>
        <w:t>Tagesordnung wird erstellt.</w:t>
      </w:r>
    </w:p>
    <w:p w14:paraId="2C060EA5" w14:textId="2BE9ABCB" w:rsidR="006105D1" w:rsidRDefault="00B568CA" w:rsidP="006105D1">
      <w:pPr>
        <w:pStyle w:val="berschrift2"/>
      </w:pPr>
      <w:r>
        <w:t>Filmabende</w:t>
      </w:r>
    </w:p>
    <w:p w14:paraId="2FC878AC" w14:textId="4D20A486" w:rsidR="00B74FE6" w:rsidRDefault="00AC0E8D" w:rsidP="00B74FE6">
      <w:pPr>
        <w:pStyle w:val="Listenabsatz"/>
        <w:numPr>
          <w:ilvl w:val="0"/>
          <w:numId w:val="9"/>
        </w:numPr>
      </w:pPr>
      <w:r>
        <w:t xml:space="preserve">30.10 und </w:t>
      </w:r>
      <w:r w:rsidR="00736822">
        <w:t>20.11.</w:t>
      </w:r>
    </w:p>
    <w:p w14:paraId="0F099B17" w14:textId="79790FE6" w:rsidR="00F22BD6" w:rsidRDefault="00B568CA" w:rsidP="00F22BD6">
      <w:pPr>
        <w:pStyle w:val="berschrift2"/>
      </w:pPr>
      <w:r>
        <w:t>St. Martin</w:t>
      </w:r>
    </w:p>
    <w:p w14:paraId="4BC9AAD8" w14:textId="541D5DE4" w:rsidR="008E0582" w:rsidRDefault="00B568CA" w:rsidP="00B74FE6">
      <w:pPr>
        <w:pStyle w:val="Listenabsatz"/>
        <w:numPr>
          <w:ilvl w:val="0"/>
          <w:numId w:val="22"/>
        </w:numPr>
      </w:pPr>
      <w:r>
        <w:t>Ansprechperson für Frieden und Hoffnung</w:t>
      </w:r>
      <w:r w:rsidR="00886DCE">
        <w:t xml:space="preserve"> gesucht</w:t>
      </w:r>
      <w:r>
        <w:t xml:space="preserve">: </w:t>
      </w:r>
      <w:r w:rsidR="008E0582">
        <w:t>Jakob Kretschmer wird angefragt</w:t>
      </w:r>
      <w:r w:rsidR="00B32E5F">
        <w:t>.</w:t>
      </w:r>
    </w:p>
    <w:p w14:paraId="3B69D57C" w14:textId="13A65F43" w:rsidR="00B74FE6" w:rsidRDefault="008E0582" w:rsidP="00B74FE6">
      <w:pPr>
        <w:pStyle w:val="Listenabsatz"/>
        <w:numPr>
          <w:ilvl w:val="0"/>
          <w:numId w:val="22"/>
        </w:numPr>
      </w:pPr>
      <w:r>
        <w:t>P. John Paul wirkt auch mit.</w:t>
      </w:r>
    </w:p>
    <w:p w14:paraId="020BF5F8" w14:textId="37D6F77E" w:rsidR="00B568CA" w:rsidRDefault="00B568CA" w:rsidP="00B74FE6">
      <w:pPr>
        <w:pStyle w:val="Listenabsatz"/>
        <w:numPr>
          <w:ilvl w:val="0"/>
          <w:numId w:val="22"/>
        </w:numPr>
      </w:pPr>
      <w:r>
        <w:t>MU kocht Tee</w:t>
      </w:r>
      <w:r w:rsidR="00886DCE">
        <w:t>.</w:t>
      </w:r>
    </w:p>
    <w:p w14:paraId="28EA7913" w14:textId="1CAF520D" w:rsidR="00B568CA" w:rsidRDefault="00B568CA" w:rsidP="00B74FE6">
      <w:pPr>
        <w:pStyle w:val="Listenabsatz"/>
        <w:numPr>
          <w:ilvl w:val="0"/>
          <w:numId w:val="22"/>
        </w:numPr>
      </w:pPr>
      <w:r>
        <w:t>Wiki-Seite existiert</w:t>
      </w:r>
      <w:r w:rsidR="00BE04CC">
        <w:t xml:space="preserve"> bereits.</w:t>
      </w:r>
    </w:p>
    <w:p w14:paraId="24F5574F" w14:textId="1BAD095D" w:rsidR="00F45A28" w:rsidRDefault="005C394F" w:rsidP="00F45A28">
      <w:pPr>
        <w:pStyle w:val="berschrift2"/>
      </w:pPr>
      <w:r>
        <w:t>Adventsplanung</w:t>
      </w:r>
    </w:p>
    <w:p w14:paraId="605D1FB5" w14:textId="7749D705" w:rsidR="00B74FE6" w:rsidRDefault="005C394F" w:rsidP="00B74FE6">
      <w:pPr>
        <w:pStyle w:val="Listenabsatz"/>
        <w:numPr>
          <w:ilvl w:val="0"/>
          <w:numId w:val="24"/>
        </w:numPr>
      </w:pPr>
      <w:r>
        <w:t>Krippenausstellung?</w:t>
      </w:r>
    </w:p>
    <w:p w14:paraId="0F93E071" w14:textId="63F8EAD6" w:rsidR="005C394F" w:rsidRDefault="005C394F" w:rsidP="005C394F">
      <w:pPr>
        <w:pStyle w:val="Listenabsatz"/>
        <w:numPr>
          <w:ilvl w:val="1"/>
          <w:numId w:val="24"/>
        </w:numPr>
      </w:pPr>
      <w:r>
        <w:t xml:space="preserve">Anfrage von Jutta Staubach, ob das wieder </w:t>
      </w:r>
      <w:r w:rsidR="00FB2EF2">
        <w:t>gewünscht</w:t>
      </w:r>
      <w:r>
        <w:t xml:space="preserve"> </w:t>
      </w:r>
      <w:r w:rsidR="00FB2EF2">
        <w:t>ist</w:t>
      </w:r>
      <w:r>
        <w:t>.</w:t>
      </w:r>
    </w:p>
    <w:p w14:paraId="68BDD7AA" w14:textId="2C09FF54" w:rsidR="005C394F" w:rsidRDefault="00FB2EF2" w:rsidP="005C394F">
      <w:pPr>
        <w:pStyle w:val="Listenabsatz"/>
        <w:numPr>
          <w:ilvl w:val="1"/>
          <w:numId w:val="24"/>
        </w:numPr>
      </w:pPr>
      <w:r>
        <w:t>Bedingung: K</w:t>
      </w:r>
      <w:r w:rsidR="005C394F">
        <w:t xml:space="preserve">eine Kinderkatechese </w:t>
      </w:r>
      <w:r w:rsidR="000D62E8">
        <w:t>im Saal</w:t>
      </w:r>
      <w:r w:rsidR="005C394F">
        <w:t xml:space="preserve">, da während der Gottesdienstzeit </w:t>
      </w:r>
      <w:r w:rsidR="000D62E8">
        <w:t>Personen (auch Externe)</w:t>
      </w:r>
      <w:r w:rsidR="005C394F">
        <w:t xml:space="preserve"> die Ausstellung besuchen</w:t>
      </w:r>
      <w:r w:rsidR="000D62E8">
        <w:t xml:space="preserve">, </w:t>
      </w:r>
      <w:r>
        <w:t xml:space="preserve">da die Ausstellung </w:t>
      </w:r>
      <w:r w:rsidR="000D62E8">
        <w:t>öffentlich beworben werden</w:t>
      </w:r>
      <w:r>
        <w:t xml:space="preserve"> würde</w:t>
      </w:r>
      <w:r w:rsidR="000D62E8">
        <w:t>.</w:t>
      </w:r>
    </w:p>
    <w:p w14:paraId="13129284" w14:textId="38D390AC" w:rsidR="005C394F" w:rsidRDefault="000D62E8" w:rsidP="005C394F">
      <w:pPr>
        <w:pStyle w:val="Listenabsatz"/>
        <w:numPr>
          <w:ilvl w:val="1"/>
          <w:numId w:val="24"/>
        </w:numPr>
      </w:pPr>
      <w:r>
        <w:t>Könnte im Rahmen des Löbtauer Advents stattfinden.</w:t>
      </w:r>
    </w:p>
    <w:p w14:paraId="736190EB" w14:textId="34638C7B" w:rsidR="000D62E8" w:rsidRDefault="000D62E8" w:rsidP="005C394F">
      <w:pPr>
        <w:pStyle w:val="Listenabsatz"/>
        <w:numPr>
          <w:ilvl w:val="1"/>
          <w:numId w:val="24"/>
        </w:numPr>
      </w:pPr>
      <w:r>
        <w:t>Kinderkatechese könnte auch im Jugendraum stattfinden.</w:t>
      </w:r>
    </w:p>
    <w:p w14:paraId="44E8C67F" w14:textId="37811830" w:rsidR="00077D8B" w:rsidRDefault="003744E7" w:rsidP="00077D8B">
      <w:pPr>
        <w:pStyle w:val="berschrift2"/>
      </w:pPr>
      <w:r>
        <w:t>4Licht</w:t>
      </w:r>
    </w:p>
    <w:p w14:paraId="76007273" w14:textId="74D8AC71" w:rsidR="00B74FE6" w:rsidRDefault="003744E7" w:rsidP="00B74FE6">
      <w:pPr>
        <w:pStyle w:val="Listenabsatz"/>
        <w:numPr>
          <w:ilvl w:val="0"/>
          <w:numId w:val="25"/>
        </w:numPr>
      </w:pPr>
      <w:r>
        <w:t>Bisher keine Beiträge zu Rückschau / Vorschau aus St. Antonius</w:t>
      </w:r>
      <w:r w:rsidR="00ED3FBA">
        <w:t xml:space="preserve"> (jeweils zwei kurze Sätze)</w:t>
      </w:r>
    </w:p>
    <w:p w14:paraId="55B550A1" w14:textId="793EE9AC" w:rsidR="00D56E75" w:rsidRDefault="00D56E75" w:rsidP="00B74FE6">
      <w:pPr>
        <w:pStyle w:val="Listenabsatz"/>
        <w:numPr>
          <w:ilvl w:val="0"/>
          <w:numId w:val="25"/>
        </w:numPr>
      </w:pPr>
      <w:r>
        <w:t>Rückschau:</w:t>
      </w:r>
    </w:p>
    <w:p w14:paraId="2727B2CD" w14:textId="437ADA3B" w:rsidR="00527355" w:rsidRDefault="00527355" w:rsidP="00D56E75">
      <w:pPr>
        <w:pStyle w:val="Listenabsatz"/>
        <w:numPr>
          <w:ilvl w:val="1"/>
          <w:numId w:val="25"/>
        </w:numPr>
      </w:pPr>
      <w:r>
        <w:t>RKW -&gt; JK</w:t>
      </w:r>
    </w:p>
    <w:p w14:paraId="35E6F6C1" w14:textId="0F7B1342" w:rsidR="00D56E75" w:rsidRDefault="00D56E75" w:rsidP="00D56E75">
      <w:pPr>
        <w:pStyle w:val="Listenabsatz"/>
        <w:numPr>
          <w:ilvl w:val="1"/>
          <w:numId w:val="25"/>
        </w:numPr>
      </w:pPr>
      <w:r>
        <w:t>Ministranten (Einkleidung der Neuen, Sommerfest)</w:t>
      </w:r>
      <w:r w:rsidR="00E46FF2">
        <w:t xml:space="preserve"> -&gt; PB</w:t>
      </w:r>
    </w:p>
    <w:p w14:paraId="09AD3014" w14:textId="19840D6F" w:rsidR="003744E7" w:rsidRDefault="003744E7" w:rsidP="00B74FE6">
      <w:pPr>
        <w:pStyle w:val="Listenabsatz"/>
        <w:numPr>
          <w:ilvl w:val="0"/>
          <w:numId w:val="25"/>
        </w:numPr>
      </w:pPr>
      <w:r>
        <w:t>Vorschau:</w:t>
      </w:r>
    </w:p>
    <w:p w14:paraId="4D23ECBC" w14:textId="30E011DA" w:rsidR="003744E7" w:rsidRDefault="003744E7" w:rsidP="00A67846">
      <w:pPr>
        <w:pStyle w:val="Listenabsatz"/>
        <w:numPr>
          <w:ilvl w:val="1"/>
          <w:numId w:val="25"/>
        </w:numPr>
      </w:pPr>
      <w:r>
        <w:t>Gemeindeadvent</w:t>
      </w:r>
      <w:r w:rsidR="00A67846">
        <w:t xml:space="preserve"> -&gt; EE</w:t>
      </w:r>
    </w:p>
    <w:p w14:paraId="0F2580D0" w14:textId="16E77F7D" w:rsidR="00A67846" w:rsidRDefault="00A67846" w:rsidP="00A67846">
      <w:pPr>
        <w:pStyle w:val="Listenabsatz"/>
        <w:numPr>
          <w:ilvl w:val="1"/>
          <w:numId w:val="25"/>
        </w:numPr>
      </w:pPr>
      <w:r>
        <w:t>Tisch der Geselligkeit -&gt; VB</w:t>
      </w:r>
    </w:p>
    <w:p w14:paraId="6119CCA3" w14:textId="314185A4" w:rsidR="002B2F33" w:rsidRDefault="00BB618F" w:rsidP="002B2F33">
      <w:pPr>
        <w:pStyle w:val="Listenabsatz"/>
        <w:numPr>
          <w:ilvl w:val="1"/>
          <w:numId w:val="25"/>
        </w:numPr>
      </w:pPr>
      <w:r>
        <w:t>Ehrenamtsdank</w:t>
      </w:r>
      <w:r w:rsidR="002B2F33">
        <w:t xml:space="preserve"> / Ehrenamtsampel</w:t>
      </w:r>
      <w:r>
        <w:t xml:space="preserve"> -&gt; EE</w:t>
      </w:r>
    </w:p>
    <w:p w14:paraId="4247CC40" w14:textId="6130AFD2" w:rsidR="00F31A73" w:rsidRPr="00F31A73" w:rsidRDefault="00D50515" w:rsidP="00F31A73">
      <w:pPr>
        <w:pStyle w:val="Listenabsatz"/>
        <w:numPr>
          <w:ilvl w:val="0"/>
          <w:numId w:val="25"/>
        </w:numPr>
      </w:pPr>
      <w:r>
        <w:t xml:space="preserve">Bis zum </w:t>
      </w:r>
      <w:r w:rsidRPr="00D50515">
        <w:rPr>
          <w:b/>
          <w:bCs/>
        </w:rPr>
        <w:t>02.10.</w:t>
      </w:r>
      <w:r>
        <w:t xml:space="preserve"> an TK schicken.</w:t>
      </w:r>
    </w:p>
    <w:p w14:paraId="7B8F004E" w14:textId="77777777" w:rsidR="00503D33" w:rsidRDefault="00503D33" w:rsidP="00503D33"/>
    <w:p w14:paraId="401C7FCC" w14:textId="25BD67F5" w:rsidR="00E028C8" w:rsidRDefault="00E028C8" w:rsidP="00C02CBA">
      <w:pPr>
        <w:pStyle w:val="berschrift3"/>
      </w:pPr>
      <w:r>
        <w:t>Nächste Sitzung</w:t>
      </w:r>
    </w:p>
    <w:p w14:paraId="205F86DC" w14:textId="2A9A845C" w:rsidR="00E028C8" w:rsidRDefault="00E028C8" w:rsidP="00C02CBA">
      <w:r w:rsidRPr="00354CD1">
        <w:t>Donnerstag</w:t>
      </w:r>
      <w:r w:rsidRPr="00C43AF7">
        <w:t xml:space="preserve">, </w:t>
      </w:r>
      <w:r w:rsidR="003B4D45">
        <w:t>2</w:t>
      </w:r>
      <w:r w:rsidR="00B74FE6">
        <w:t>9</w:t>
      </w:r>
      <w:r w:rsidRPr="00C43AF7">
        <w:t>.</w:t>
      </w:r>
      <w:r w:rsidR="00B74FE6">
        <w:t>1</w:t>
      </w:r>
      <w:r w:rsidR="00811151">
        <w:t>0</w:t>
      </w:r>
      <w:r w:rsidRPr="00C43AF7">
        <w:t>.202</w:t>
      </w:r>
      <w:r w:rsidR="00811151">
        <w:t>6</w:t>
      </w:r>
      <w:r w:rsidRPr="00C43AF7">
        <w:t>, 19:30 Uhr</w:t>
      </w:r>
      <w:r>
        <w:t xml:space="preserve"> (</w:t>
      </w:r>
      <w:r w:rsidR="00E206DA">
        <w:t>Getränke/Schlussgebet: MU</w:t>
      </w:r>
      <w:r w:rsidR="0003585D">
        <w:t>)</w:t>
      </w:r>
    </w:p>
    <w:p w14:paraId="0BC55FEB" w14:textId="25A26A69" w:rsidR="00E028C8" w:rsidRDefault="00E028C8" w:rsidP="00C02CBA">
      <w:r>
        <w:t xml:space="preserve">Weitere Sitzung terminiert: </w:t>
      </w:r>
      <w:r w:rsidR="00DF0F0D">
        <w:t>Do, 03.12.2026; Do, 21.01.2027</w:t>
      </w:r>
    </w:p>
    <w:p w14:paraId="23FC856C" w14:textId="77777777" w:rsidR="00C02CBA" w:rsidRDefault="00C02CBA" w:rsidP="00C02CBA"/>
    <w:p w14:paraId="2D2B2ACD" w14:textId="75FE98E5" w:rsidR="00C02CBA" w:rsidRPr="00F660DD" w:rsidRDefault="00C02CBA" w:rsidP="00C02CBA">
      <w:r>
        <w:t xml:space="preserve">Dresden, der </w:t>
      </w:r>
      <w:r w:rsidR="00C422AB">
        <w:fldChar w:fldCharType="begin"/>
      </w:r>
      <w:r w:rsidR="00C422AB">
        <w:instrText xml:space="preserve"> REF Datum </w:instrText>
      </w:r>
      <w:r w:rsidR="00C422AB">
        <w:fldChar w:fldCharType="separate"/>
      </w:r>
      <w:r w:rsidR="00C422AB">
        <w:t>24</w:t>
      </w:r>
      <w:r w:rsidR="00C422AB" w:rsidRPr="00CA747A">
        <w:rPr>
          <w:rFonts w:hint="cs"/>
        </w:rPr>
        <w:t>.0</w:t>
      </w:r>
      <w:r w:rsidR="00C422AB">
        <w:t>9</w:t>
      </w:r>
      <w:r w:rsidR="00C422AB" w:rsidRPr="00CA747A">
        <w:rPr>
          <w:rFonts w:hint="cs"/>
        </w:rPr>
        <w:t>.202</w:t>
      </w:r>
      <w:r w:rsidR="00C422AB">
        <w:fldChar w:fldCharType="end"/>
      </w:r>
      <w:r w:rsidR="00893D1D">
        <w:t>6</w:t>
      </w:r>
    </w:p>
    <w:p w14:paraId="2DFD847A" w14:textId="77777777" w:rsidR="00E028C8" w:rsidRPr="00E028C8" w:rsidRDefault="00E028C8" w:rsidP="00E028C8">
      <w:pPr>
        <w:pStyle w:val="KeinLeerrau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564"/>
        </w:tabs>
        <w:jc w:val="both"/>
        <w:rPr>
          <w:rStyle w:val="Seitenzahl"/>
          <w:rFonts w:ascii="Arial" w:eastAsiaTheme="minorHAnsi" w:hAnsi="Arial" w:cs="Arial"/>
          <w:color w:val="auto"/>
          <w:kern w:val="2"/>
          <w:lang w:eastAsia="en-US"/>
          <w14:ligatures w14:val="standardContextual"/>
        </w:rPr>
      </w:pPr>
    </w:p>
    <w:p w14:paraId="441587D2" w14:textId="122CE893" w:rsidR="006D3686" w:rsidRPr="00E028C8" w:rsidRDefault="00E028C8" w:rsidP="00C02CBA">
      <w:pPr>
        <w:rPr>
          <w:rStyle w:val="Seitenzahl"/>
        </w:rPr>
      </w:pPr>
      <w:r>
        <w:rPr>
          <w:rStyle w:val="Seitenzahl"/>
        </w:rPr>
        <w:t xml:space="preserve">Für den OKR: gez. </w:t>
      </w:r>
      <w:r w:rsidR="0003585D">
        <w:rPr>
          <w:rStyle w:val="Seitenzahl"/>
        </w:rPr>
        <w:t xml:space="preserve">Johannes Wilke </w:t>
      </w:r>
      <w:r>
        <w:rPr>
          <w:rStyle w:val="Seitenzahl"/>
        </w:rPr>
        <w:t>(Original unterschrieben im Pfarramt)</w:t>
      </w:r>
    </w:p>
    <w:sectPr w:rsidR="006D3686" w:rsidRPr="00E028C8" w:rsidSect="00463867">
      <w:type w:val="continuous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483A2" w14:textId="77777777" w:rsidR="001C3779" w:rsidRDefault="001C3779" w:rsidP="00C02CBA">
      <w:r>
        <w:separator/>
      </w:r>
    </w:p>
  </w:endnote>
  <w:endnote w:type="continuationSeparator" w:id="0">
    <w:p w14:paraId="2794B4DC" w14:textId="77777777" w:rsidR="001C3779" w:rsidRDefault="001C3779" w:rsidP="00C0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30458F76-677C-4D4A-B2B5-64D7DC03D4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59BF5D0-C345-4443-B2F4-C412386A5D14}"/>
    <w:embedBold r:id="rId3" w:fontKey="{BDAE8760-C09B-A74A-A10B-2905120884CE}"/>
    <w:embedItalic r:id="rId4" w:fontKey="{ABE421F1-1D11-ED48-A494-084BF1B56C1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35F7247D-B4AF-7744-88D8-29A05907EB53}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  <w:embedRegular r:id="rId6" w:fontKey="{97FAEA2B-A981-0043-8342-D42F27672602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030D08EA-BBD1-1D4E-AC23-DA705E719646}"/>
    <w:embedBold r:id="rId8" w:fontKey="{FCDAF0DA-147C-5E4A-8085-B099016A4002}"/>
    <w:embedItalic r:id="rId9" w:fontKey="{7F776BCA-FEEC-3B4D-9F56-74C078FD441B}"/>
  </w:font>
  <w:font w:name="Athiti">
    <w:panose1 w:val="00000500000000000000"/>
    <w:charset w:val="DE"/>
    <w:family w:val="auto"/>
    <w:pitch w:val="variable"/>
    <w:sig w:usb0="21000007" w:usb1="00000001" w:usb2="00000000" w:usb3="00000000" w:csb0="00010193" w:csb1="00000000"/>
    <w:embedRegular r:id="rId10" w:fontKey="{5D2E6341-F4A4-0B42-A505-D464C7DA03FC}"/>
    <w:embedBold r:id="rId11" w:fontKey="{B7F77F00-0B9E-3944-A3E8-1171E7FFB6B4}"/>
  </w:font>
  <w:font w:name="Athiti SemiBold">
    <w:panose1 w:val="00000700000000000000"/>
    <w:charset w:val="DE"/>
    <w:family w:val="auto"/>
    <w:pitch w:val="variable"/>
    <w:sig w:usb0="21000007" w:usb1="00000001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4" w:fontKey="{14B378E2-F87E-B84C-8F21-F9325ED11B7D}"/>
    <w:embedBold r:id="rId15" w:fontKey="{95EE91DA-1B47-6D4D-B4EE-7E85FEB696EE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6" w:fontKey="{7DBDC80A-75A2-E840-A734-CF116CCEC0D9}"/>
  </w:font>
  <w:font w:name="Athiti Light">
    <w:panose1 w:val="00000400000000000000"/>
    <w:charset w:val="DE"/>
    <w:family w:val="auto"/>
    <w:pitch w:val="variable"/>
    <w:sig w:usb0="21000007" w:usb1="00000001" w:usb2="00000000" w:usb3="00000000" w:csb0="00010193" w:csb1="00000000"/>
    <w:embedRegular r:id="rId17" w:fontKey="{FE61A337-F345-2E4E-9612-F1BCA691695A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8" w:fontKey="{3CABA67F-CBB8-DB4E-AAD6-40C59180B0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1275"/>
    </w:tblGrid>
    <w:tr w:rsidR="006D3686" w:rsidRPr="00AB6C95" w14:paraId="44B6D0A5" w14:textId="77777777" w:rsidTr="000027EA">
      <w:trPr>
        <w:trHeight w:val="283"/>
      </w:trPr>
      <w:tc>
        <w:tcPr>
          <w:tcW w:w="7797" w:type="dxa"/>
        </w:tcPr>
        <w:p w14:paraId="6D8986F1" w14:textId="08674654" w:rsidR="006D3686" w:rsidRPr="00AB6C95" w:rsidRDefault="006D3686" w:rsidP="00C02CBA">
          <w:pPr>
            <w:pStyle w:val="Fuzeile"/>
            <w:rPr>
              <w:sz w:val="18"/>
              <w:szCs w:val="18"/>
            </w:rPr>
          </w:pPr>
          <w:r w:rsidRPr="00AB6C95">
            <w:rPr>
              <w:rFonts w:hint="cs"/>
              <w:sz w:val="18"/>
              <w:szCs w:val="18"/>
            </w:rPr>
            <w:t xml:space="preserve">OKR </w:t>
          </w:r>
          <w:r w:rsidR="00AB6C95">
            <w:rPr>
              <w:sz w:val="18"/>
              <w:szCs w:val="18"/>
            </w:rPr>
            <w:t>–</w:t>
          </w:r>
          <w:r w:rsidRPr="00AB6C95">
            <w:rPr>
              <w:rFonts w:hint="cs"/>
              <w:sz w:val="18"/>
              <w:szCs w:val="18"/>
            </w:rPr>
            <w:t xml:space="preserve"> </w:t>
          </w:r>
          <w:r w:rsidR="00011B9A">
            <w:rPr>
              <w:sz w:val="18"/>
              <w:szCs w:val="18"/>
            </w:rPr>
            <w:t>1</w:t>
          </w:r>
          <w:r w:rsidR="006830C4">
            <w:rPr>
              <w:sz w:val="18"/>
              <w:szCs w:val="18"/>
            </w:rPr>
            <w:t>5</w:t>
          </w:r>
          <w:r w:rsidRPr="00AB6C95">
            <w:rPr>
              <w:rFonts w:hint="cs"/>
              <w:sz w:val="18"/>
              <w:szCs w:val="18"/>
            </w:rPr>
            <w:t xml:space="preserve">. Sitzung am </w:t>
          </w:r>
          <w:fldSimple w:instr=" REF Datum  \* MERGEFORMAT ">
            <w:r w:rsidR="00C422AB" w:rsidRPr="00C422AB">
              <w:rPr>
                <w:rStyle w:val="Seitenzahl"/>
                <w:rFonts w:ascii="Athiti Light" w:hAnsi="Athiti Light" w:cs="Athiti Light"/>
                <w:sz w:val="16"/>
                <w:szCs w:val="16"/>
              </w:rPr>
              <w:t>24.09.202</w:t>
            </w:r>
          </w:fldSimple>
          <w:r w:rsidR="00893D1D">
            <w:rPr>
              <w:rStyle w:val="Seitenzahl"/>
              <w:rFonts w:ascii="Athiti Light" w:hAnsi="Athiti Light" w:cs="Athiti Light"/>
              <w:sz w:val="16"/>
              <w:szCs w:val="16"/>
            </w:rPr>
            <w:t>6</w:t>
          </w:r>
        </w:p>
      </w:tc>
      <w:tc>
        <w:tcPr>
          <w:tcW w:w="1275" w:type="dxa"/>
        </w:tcPr>
        <w:p w14:paraId="500AADB5" w14:textId="77777777" w:rsidR="006D3686" w:rsidRPr="00AB6C95" w:rsidRDefault="006D3686" w:rsidP="00C02CBA">
          <w:pPr>
            <w:pStyle w:val="Fuzeile"/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Seite </w:t>
          </w:r>
          <w:r w:rsidRPr="00AB6C95">
            <w:rPr>
              <w:rStyle w:val="Seitenzahl"/>
              <w:rFonts w:ascii="Athiti Light" w:hAnsi="Athiti Light" w:cs="Athiti Light"/>
            </w:rPr>
            <w:fldChar w:fldCharType="begin"/>
          </w:r>
          <w:r w:rsidRPr="00AB6C95">
            <w:rPr>
              <w:rFonts w:hint="cs"/>
            </w:rPr>
            <w:instrText>PAGE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1</w:t>
          </w:r>
          <w:r w:rsidRPr="00AB6C95">
            <w:rPr>
              <w:rFonts w:hint="cs"/>
            </w:rPr>
            <w:fldChar w:fldCharType="end"/>
          </w: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von </w:t>
          </w:r>
          <w:r w:rsidRPr="00AB6C95">
            <w:rPr>
              <w:rStyle w:val="Seitenzahl"/>
              <w:rFonts w:ascii="Athiti Light" w:hAnsi="Athiti Light" w:cs="Athiti Light"/>
            </w:rPr>
            <w:fldChar w:fldCharType="begin"/>
          </w:r>
          <w:r w:rsidRPr="00AB6C95">
            <w:rPr>
              <w:rFonts w:hint="cs"/>
            </w:rPr>
            <w:instrText>NUMPAGES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3</w:t>
          </w:r>
          <w:r w:rsidRPr="00AB6C95">
            <w:rPr>
              <w:rFonts w:hint="cs"/>
            </w:rPr>
            <w:fldChar w:fldCharType="end"/>
          </w:r>
        </w:p>
      </w:tc>
    </w:tr>
  </w:tbl>
  <w:p w14:paraId="5DC38A59" w14:textId="77777777" w:rsidR="006D3686" w:rsidRDefault="006D3686" w:rsidP="00C02C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1275"/>
    </w:tblGrid>
    <w:tr w:rsidR="00B558A0" w:rsidRPr="00AB6C95" w14:paraId="51C5E008" w14:textId="77777777" w:rsidTr="000027EA">
      <w:trPr>
        <w:trHeight w:val="283"/>
      </w:trPr>
      <w:tc>
        <w:tcPr>
          <w:tcW w:w="7797" w:type="dxa"/>
        </w:tcPr>
        <w:p w14:paraId="3E1DDA70" w14:textId="591F5F6E" w:rsidR="00B558A0" w:rsidRPr="00AB6C95" w:rsidRDefault="00B558A0" w:rsidP="00C02CBA">
          <w:pPr>
            <w:pStyle w:val="Fuzeile"/>
            <w:rPr>
              <w:sz w:val="18"/>
              <w:szCs w:val="18"/>
            </w:rPr>
          </w:pPr>
          <w:r w:rsidRPr="00AB6C95">
            <w:rPr>
              <w:rFonts w:hint="cs"/>
              <w:sz w:val="18"/>
              <w:szCs w:val="18"/>
            </w:rPr>
            <w:t xml:space="preserve">OKR </w:t>
          </w:r>
          <w:r w:rsidR="00AB6C95">
            <w:rPr>
              <w:sz w:val="18"/>
              <w:szCs w:val="18"/>
            </w:rPr>
            <w:t>–</w:t>
          </w:r>
          <w:r w:rsidRPr="00AB6C95">
            <w:rPr>
              <w:rFonts w:hint="cs"/>
              <w:sz w:val="18"/>
              <w:szCs w:val="18"/>
            </w:rPr>
            <w:t xml:space="preserve"> </w:t>
          </w:r>
          <w:r w:rsidR="00011B9A">
            <w:rPr>
              <w:sz w:val="18"/>
              <w:szCs w:val="18"/>
            </w:rPr>
            <w:t>1</w:t>
          </w:r>
          <w:r w:rsidR="006830C4">
            <w:rPr>
              <w:sz w:val="18"/>
              <w:szCs w:val="18"/>
            </w:rPr>
            <w:t>5</w:t>
          </w:r>
          <w:r w:rsidRPr="00AB6C95">
            <w:rPr>
              <w:rFonts w:hint="cs"/>
              <w:sz w:val="18"/>
              <w:szCs w:val="18"/>
            </w:rPr>
            <w:t xml:space="preserve">. Sitzung am </w:t>
          </w:r>
          <w:fldSimple w:instr=" REF Datum  \* MERGEFORMAT ">
            <w:r w:rsidR="00C422AB" w:rsidRPr="00C422AB">
              <w:rPr>
                <w:rStyle w:val="Seitenzahl"/>
                <w:rFonts w:ascii="Athiti Light" w:hAnsi="Athiti Light" w:cs="Athiti Light"/>
                <w:sz w:val="16"/>
                <w:szCs w:val="16"/>
              </w:rPr>
              <w:t>24.09.202</w:t>
            </w:r>
          </w:fldSimple>
          <w:r w:rsidR="00893D1D">
            <w:rPr>
              <w:rStyle w:val="Seitenzahl"/>
              <w:rFonts w:ascii="Athiti Light" w:hAnsi="Athiti Light" w:cs="Athiti Light"/>
              <w:sz w:val="16"/>
              <w:szCs w:val="16"/>
            </w:rPr>
            <w:t>6</w:t>
          </w:r>
        </w:p>
      </w:tc>
      <w:tc>
        <w:tcPr>
          <w:tcW w:w="1275" w:type="dxa"/>
        </w:tcPr>
        <w:p w14:paraId="1A51DE32" w14:textId="77777777" w:rsidR="00B558A0" w:rsidRPr="00AB6C95" w:rsidRDefault="00B558A0" w:rsidP="00C02CBA">
          <w:pPr>
            <w:pStyle w:val="Fuzeile"/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Seite </w:t>
          </w:r>
          <w:r w:rsidRPr="00AB6C95">
            <w:rPr>
              <w:rStyle w:val="Seitenzahl"/>
              <w:rFonts w:ascii="Athiti Light" w:hAnsi="Athiti Light" w:cs="Athiti Light"/>
            </w:rPr>
            <w:fldChar w:fldCharType="begin"/>
          </w:r>
          <w:r w:rsidRPr="00AB6C95">
            <w:rPr>
              <w:rFonts w:hint="cs"/>
            </w:rPr>
            <w:instrText>PAGE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1</w:t>
          </w:r>
          <w:r w:rsidRPr="00AB6C95">
            <w:rPr>
              <w:rFonts w:hint="cs"/>
            </w:rPr>
            <w:fldChar w:fldCharType="end"/>
          </w: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von </w:t>
          </w:r>
          <w:r w:rsidRPr="00AB6C95">
            <w:rPr>
              <w:rStyle w:val="Seitenzahl"/>
              <w:rFonts w:ascii="Athiti Light" w:hAnsi="Athiti Light" w:cs="Athiti Light"/>
            </w:rPr>
            <w:fldChar w:fldCharType="begin"/>
          </w:r>
          <w:r w:rsidRPr="00AB6C95">
            <w:rPr>
              <w:rFonts w:hint="cs"/>
            </w:rPr>
            <w:instrText>NUMPAGES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3</w:t>
          </w:r>
          <w:r w:rsidRPr="00AB6C95">
            <w:rPr>
              <w:rFonts w:hint="cs"/>
            </w:rPr>
            <w:fldChar w:fldCharType="end"/>
          </w:r>
        </w:p>
      </w:tc>
    </w:tr>
  </w:tbl>
  <w:p w14:paraId="6EA094F7" w14:textId="77777777" w:rsidR="00B558A0" w:rsidRDefault="00B558A0" w:rsidP="00C02C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FC109" w14:textId="77777777" w:rsidR="001C3779" w:rsidRDefault="001C3779" w:rsidP="00C02CBA">
      <w:r>
        <w:separator/>
      </w:r>
    </w:p>
  </w:footnote>
  <w:footnote w:type="continuationSeparator" w:id="0">
    <w:p w14:paraId="591E5946" w14:textId="77777777" w:rsidR="001C3779" w:rsidRDefault="001C3779" w:rsidP="00C0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4"/>
      <w:gridCol w:w="4218"/>
    </w:tblGrid>
    <w:tr w:rsidR="006D3686" w:rsidRPr="00AB6C95" w14:paraId="4C8AEE0D" w14:textId="77777777" w:rsidTr="00B91E9B">
      <w:tc>
        <w:tcPr>
          <w:tcW w:w="4928" w:type="dxa"/>
        </w:tcPr>
        <w:p w14:paraId="0121B7E6" w14:textId="77777777" w:rsidR="006D3686" w:rsidRPr="00AB6C95" w:rsidRDefault="006D3686" w:rsidP="006D3686">
          <w:pPr>
            <w:pStyle w:val="PGRTabellentext"/>
            <w:rPr>
              <w:rStyle w:val="Seitenzahl"/>
              <w:rFonts w:ascii="Athiti Light" w:hAnsi="Athiti Light" w:cs="Athiti Light"/>
              <w:sz w:val="18"/>
              <w:szCs w:val="18"/>
            </w:rPr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Katholische Pfarrei Selige Märtyrer vom Münchner Platz </w:t>
          </w:r>
        </w:p>
      </w:tc>
      <w:tc>
        <w:tcPr>
          <w:tcW w:w="4282" w:type="dxa"/>
        </w:tcPr>
        <w:p w14:paraId="0598A8A8" w14:textId="77777777" w:rsidR="006D3686" w:rsidRPr="00AB6C95" w:rsidRDefault="006D3686" w:rsidP="006D3686">
          <w:pPr>
            <w:pStyle w:val="PGRTabellentext"/>
            <w:jc w:val="right"/>
            <w:rPr>
              <w:rStyle w:val="Seitenzahl"/>
              <w:rFonts w:ascii="Athiti Light" w:hAnsi="Athiti Light" w:cs="Athiti Light"/>
              <w:sz w:val="18"/>
              <w:szCs w:val="18"/>
            </w:rPr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Gemeinde St. Antonius Dresden-Löbtau</w:t>
          </w:r>
        </w:p>
      </w:tc>
    </w:tr>
  </w:tbl>
  <w:p w14:paraId="70D37790" w14:textId="77777777" w:rsidR="006D3686" w:rsidRPr="00AB6C95" w:rsidRDefault="006D3686" w:rsidP="00C02C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A68E2"/>
    <w:multiLevelType w:val="hybridMultilevel"/>
    <w:tmpl w:val="FD16F7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E3243"/>
    <w:multiLevelType w:val="hybridMultilevel"/>
    <w:tmpl w:val="9822F3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1142D"/>
    <w:multiLevelType w:val="hybridMultilevel"/>
    <w:tmpl w:val="709A68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A238A"/>
    <w:multiLevelType w:val="hybridMultilevel"/>
    <w:tmpl w:val="4F84D3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53296"/>
    <w:multiLevelType w:val="hybridMultilevel"/>
    <w:tmpl w:val="FEC457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33102"/>
    <w:multiLevelType w:val="multilevel"/>
    <w:tmpl w:val="04070025"/>
    <w:styleLink w:val="AktuelleList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82C3434"/>
    <w:multiLevelType w:val="hybridMultilevel"/>
    <w:tmpl w:val="66B241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CEFB58">
      <w:start w:val="1"/>
      <w:numFmt w:val="bullet"/>
      <w:pStyle w:val="Listenabsatz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C1201"/>
    <w:multiLevelType w:val="multilevel"/>
    <w:tmpl w:val="EC00734C"/>
    <w:lvl w:ilvl="0">
      <w:start w:val="1"/>
      <w:numFmt w:val="upperRoman"/>
      <w:pStyle w:val="berschrift1"/>
      <w:lvlText w:val="TOP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(%2)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429E64F6"/>
    <w:multiLevelType w:val="hybridMultilevel"/>
    <w:tmpl w:val="E79E3B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63F51"/>
    <w:multiLevelType w:val="hybridMultilevel"/>
    <w:tmpl w:val="8D7C55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A57DE"/>
    <w:multiLevelType w:val="hybridMultilevel"/>
    <w:tmpl w:val="38989F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E05B96"/>
    <w:multiLevelType w:val="multilevel"/>
    <w:tmpl w:val="4A5E888E"/>
    <w:styleLink w:val="AktuelleListe2"/>
    <w:lvl w:ilvl="0">
      <w:start w:val="1"/>
      <w:numFmt w:val="upperRoman"/>
      <w:lvlText w:val="TOP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4A6F4BF8"/>
    <w:multiLevelType w:val="hybridMultilevel"/>
    <w:tmpl w:val="7500ED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8E5CDF"/>
    <w:multiLevelType w:val="hybridMultilevel"/>
    <w:tmpl w:val="2FBCAC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CF08B1"/>
    <w:multiLevelType w:val="multilevel"/>
    <w:tmpl w:val="0407001D"/>
    <w:styleLink w:val="AktuelleList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C8F3DB7"/>
    <w:multiLevelType w:val="hybridMultilevel"/>
    <w:tmpl w:val="0846A8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BC60C8"/>
    <w:multiLevelType w:val="hybridMultilevel"/>
    <w:tmpl w:val="6A7A40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454734"/>
    <w:multiLevelType w:val="hybridMultilevel"/>
    <w:tmpl w:val="C0109C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BA7166"/>
    <w:multiLevelType w:val="hybridMultilevel"/>
    <w:tmpl w:val="0A828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F1B88"/>
    <w:multiLevelType w:val="hybridMultilevel"/>
    <w:tmpl w:val="C8C84E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2B602F"/>
    <w:multiLevelType w:val="multilevel"/>
    <w:tmpl w:val="712C2162"/>
    <w:lvl w:ilvl="0">
      <w:start w:val="1"/>
      <w:numFmt w:val="bullet"/>
      <w:lvlText w:val="●"/>
      <w:lvlJc w:val="left"/>
      <w:pPr>
        <w:ind w:left="450" w:hanging="450"/>
      </w:pPr>
    </w:lvl>
    <w:lvl w:ilvl="1">
      <w:start w:val="1"/>
      <w:numFmt w:val="bullet"/>
      <w:lvlText w:val="○"/>
      <w:lvlJc w:val="left"/>
      <w:pPr>
        <w:ind w:left="900" w:hanging="450"/>
      </w:pPr>
    </w:lvl>
    <w:lvl w:ilvl="2">
      <w:start w:val="1"/>
      <w:numFmt w:val="bullet"/>
      <w:lvlText w:val="■"/>
      <w:lvlJc w:val="left"/>
      <w:pPr>
        <w:ind w:left="1350" w:hanging="450"/>
      </w:pPr>
    </w:lvl>
    <w:lvl w:ilvl="3">
      <w:start w:val="1"/>
      <w:numFmt w:val="bullet"/>
      <w:lvlText w:val="●"/>
      <w:lvlJc w:val="left"/>
      <w:pPr>
        <w:ind w:left="1800" w:hanging="450"/>
      </w:pPr>
    </w:lvl>
    <w:lvl w:ilvl="4">
      <w:start w:val="1"/>
      <w:numFmt w:val="bullet"/>
      <w:lvlText w:val="○"/>
      <w:lvlJc w:val="left"/>
      <w:pPr>
        <w:ind w:left="2250" w:hanging="450"/>
      </w:pPr>
    </w:lvl>
    <w:lvl w:ilvl="5">
      <w:start w:val="1"/>
      <w:numFmt w:val="bullet"/>
      <w:lvlText w:val="■"/>
      <w:lvlJc w:val="left"/>
      <w:pPr>
        <w:ind w:left="2700" w:hanging="450"/>
      </w:pPr>
    </w:lvl>
    <w:lvl w:ilvl="6">
      <w:start w:val="1"/>
      <w:numFmt w:val="bullet"/>
      <w:lvlText w:val="●"/>
      <w:lvlJc w:val="left"/>
      <w:pPr>
        <w:ind w:left="3150" w:hanging="450"/>
      </w:pPr>
    </w:lvl>
    <w:lvl w:ilvl="7">
      <w:start w:val="1"/>
      <w:numFmt w:val="bullet"/>
      <w:lvlText w:val="○"/>
      <w:lvlJc w:val="left"/>
      <w:pPr>
        <w:ind w:left="3600" w:hanging="450"/>
      </w:pPr>
    </w:lvl>
    <w:lvl w:ilvl="8">
      <w:start w:val="1"/>
      <w:numFmt w:val="bullet"/>
      <w:lvlText w:val="■"/>
      <w:lvlJc w:val="left"/>
      <w:pPr>
        <w:ind w:left="4050" w:hanging="450"/>
      </w:pPr>
    </w:lvl>
  </w:abstractNum>
  <w:abstractNum w:abstractNumId="21" w15:restartNumberingAfterBreak="0">
    <w:nsid w:val="6C9B5058"/>
    <w:multiLevelType w:val="hybridMultilevel"/>
    <w:tmpl w:val="2BF266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336F01"/>
    <w:multiLevelType w:val="hybridMultilevel"/>
    <w:tmpl w:val="241E12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211E42"/>
    <w:multiLevelType w:val="hybridMultilevel"/>
    <w:tmpl w:val="E458AF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892F12"/>
    <w:multiLevelType w:val="multilevel"/>
    <w:tmpl w:val="23A019A0"/>
    <w:lvl w:ilvl="0">
      <w:start w:val="1"/>
      <w:numFmt w:val="upperRoman"/>
      <w:lvlText w:val="TOP %1: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BD27380"/>
    <w:multiLevelType w:val="hybridMultilevel"/>
    <w:tmpl w:val="8856C5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CE67A3"/>
    <w:multiLevelType w:val="hybridMultilevel"/>
    <w:tmpl w:val="5466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330557">
    <w:abstractNumId w:val="7"/>
  </w:num>
  <w:num w:numId="2" w16cid:durableId="1197156890">
    <w:abstractNumId w:val="5"/>
  </w:num>
  <w:num w:numId="3" w16cid:durableId="1254126039">
    <w:abstractNumId w:val="11"/>
  </w:num>
  <w:num w:numId="4" w16cid:durableId="1152060748">
    <w:abstractNumId w:val="14"/>
  </w:num>
  <w:num w:numId="5" w16cid:durableId="318191505">
    <w:abstractNumId w:val="25"/>
  </w:num>
  <w:num w:numId="6" w16cid:durableId="1759209599">
    <w:abstractNumId w:val="4"/>
  </w:num>
  <w:num w:numId="7" w16cid:durableId="105540107">
    <w:abstractNumId w:val="24"/>
  </w:num>
  <w:num w:numId="8" w16cid:durableId="1753504719">
    <w:abstractNumId w:val="18"/>
  </w:num>
  <w:num w:numId="9" w16cid:durableId="116486102">
    <w:abstractNumId w:val="6"/>
  </w:num>
  <w:num w:numId="10" w16cid:durableId="842663215">
    <w:abstractNumId w:val="1"/>
  </w:num>
  <w:num w:numId="11" w16cid:durableId="1760055299">
    <w:abstractNumId w:val="16"/>
  </w:num>
  <w:num w:numId="12" w16cid:durableId="714933456">
    <w:abstractNumId w:val="13"/>
  </w:num>
  <w:num w:numId="13" w16cid:durableId="198668901">
    <w:abstractNumId w:val="12"/>
  </w:num>
  <w:num w:numId="14" w16cid:durableId="1861237829">
    <w:abstractNumId w:val="19"/>
  </w:num>
  <w:num w:numId="15" w16cid:durableId="1703897027">
    <w:abstractNumId w:val="23"/>
  </w:num>
  <w:num w:numId="16" w16cid:durableId="1633629713">
    <w:abstractNumId w:val="22"/>
  </w:num>
  <w:num w:numId="17" w16cid:durableId="1946843102">
    <w:abstractNumId w:val="17"/>
  </w:num>
  <w:num w:numId="18" w16cid:durableId="1484658163">
    <w:abstractNumId w:val="8"/>
  </w:num>
  <w:num w:numId="19" w16cid:durableId="1699238676">
    <w:abstractNumId w:val="26"/>
  </w:num>
  <w:num w:numId="20" w16cid:durableId="655114335">
    <w:abstractNumId w:val="9"/>
  </w:num>
  <w:num w:numId="21" w16cid:durableId="2068722390">
    <w:abstractNumId w:val="0"/>
  </w:num>
  <w:num w:numId="22" w16cid:durableId="1055202074">
    <w:abstractNumId w:val="21"/>
  </w:num>
  <w:num w:numId="23" w16cid:durableId="483351098">
    <w:abstractNumId w:val="20"/>
  </w:num>
  <w:num w:numId="24" w16cid:durableId="1607737904">
    <w:abstractNumId w:val="10"/>
  </w:num>
  <w:num w:numId="25" w16cid:durableId="1524711895">
    <w:abstractNumId w:val="2"/>
  </w:num>
  <w:num w:numId="26" w16cid:durableId="834421097">
    <w:abstractNumId w:val="3"/>
  </w:num>
  <w:num w:numId="27" w16cid:durableId="14752982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8EE"/>
    <w:rsid w:val="0000037C"/>
    <w:rsid w:val="000027EA"/>
    <w:rsid w:val="000035B9"/>
    <w:rsid w:val="00004607"/>
    <w:rsid w:val="000052ED"/>
    <w:rsid w:val="00011B9A"/>
    <w:rsid w:val="00015E99"/>
    <w:rsid w:val="00017AD0"/>
    <w:rsid w:val="00017B76"/>
    <w:rsid w:val="00026DBC"/>
    <w:rsid w:val="0003585D"/>
    <w:rsid w:val="00035E2C"/>
    <w:rsid w:val="00036A4D"/>
    <w:rsid w:val="00037B2C"/>
    <w:rsid w:val="00040048"/>
    <w:rsid w:val="00040BCC"/>
    <w:rsid w:val="00050E53"/>
    <w:rsid w:val="00070737"/>
    <w:rsid w:val="000726C7"/>
    <w:rsid w:val="00073CC4"/>
    <w:rsid w:val="00075DE8"/>
    <w:rsid w:val="00077D8B"/>
    <w:rsid w:val="00083C81"/>
    <w:rsid w:val="000867E1"/>
    <w:rsid w:val="00086B87"/>
    <w:rsid w:val="00093ACA"/>
    <w:rsid w:val="0009434E"/>
    <w:rsid w:val="000964A4"/>
    <w:rsid w:val="00096D0E"/>
    <w:rsid w:val="000971E8"/>
    <w:rsid w:val="00097EC8"/>
    <w:rsid w:val="000A4A23"/>
    <w:rsid w:val="000A70B9"/>
    <w:rsid w:val="000B3970"/>
    <w:rsid w:val="000B4130"/>
    <w:rsid w:val="000B497C"/>
    <w:rsid w:val="000C1D06"/>
    <w:rsid w:val="000C3529"/>
    <w:rsid w:val="000C3FE1"/>
    <w:rsid w:val="000C55CF"/>
    <w:rsid w:val="000D0E0D"/>
    <w:rsid w:val="000D62E8"/>
    <w:rsid w:val="000E242D"/>
    <w:rsid w:val="000F18FA"/>
    <w:rsid w:val="000F26EA"/>
    <w:rsid w:val="000F6DBF"/>
    <w:rsid w:val="001013DD"/>
    <w:rsid w:val="00101CF3"/>
    <w:rsid w:val="00103454"/>
    <w:rsid w:val="00106F0F"/>
    <w:rsid w:val="001071E4"/>
    <w:rsid w:val="00107FFE"/>
    <w:rsid w:val="001111C1"/>
    <w:rsid w:val="00114089"/>
    <w:rsid w:val="001143A8"/>
    <w:rsid w:val="00125B14"/>
    <w:rsid w:val="00125F4B"/>
    <w:rsid w:val="00131C88"/>
    <w:rsid w:val="001349F3"/>
    <w:rsid w:val="00137912"/>
    <w:rsid w:val="00142EA4"/>
    <w:rsid w:val="001507E3"/>
    <w:rsid w:val="00153F74"/>
    <w:rsid w:val="00153FC3"/>
    <w:rsid w:val="00161BF6"/>
    <w:rsid w:val="0016254D"/>
    <w:rsid w:val="00162F34"/>
    <w:rsid w:val="00164FB6"/>
    <w:rsid w:val="001710D6"/>
    <w:rsid w:val="00173EEB"/>
    <w:rsid w:val="001872F8"/>
    <w:rsid w:val="00187A35"/>
    <w:rsid w:val="00191D96"/>
    <w:rsid w:val="001A1F44"/>
    <w:rsid w:val="001A54DF"/>
    <w:rsid w:val="001A5CBD"/>
    <w:rsid w:val="001B04F2"/>
    <w:rsid w:val="001B2CAD"/>
    <w:rsid w:val="001C3779"/>
    <w:rsid w:val="001C7C1B"/>
    <w:rsid w:val="001D3FA3"/>
    <w:rsid w:val="001D5945"/>
    <w:rsid w:val="001E1B78"/>
    <w:rsid w:val="001E3403"/>
    <w:rsid w:val="001E55AB"/>
    <w:rsid w:val="001F16AC"/>
    <w:rsid w:val="001F3BA7"/>
    <w:rsid w:val="00201C34"/>
    <w:rsid w:val="0020251F"/>
    <w:rsid w:val="00203A7E"/>
    <w:rsid w:val="00210800"/>
    <w:rsid w:val="00213C3E"/>
    <w:rsid w:val="0022153D"/>
    <w:rsid w:val="00221C7A"/>
    <w:rsid w:val="00222FC4"/>
    <w:rsid w:val="0022415E"/>
    <w:rsid w:val="00231D27"/>
    <w:rsid w:val="00232BBF"/>
    <w:rsid w:val="00234897"/>
    <w:rsid w:val="0023504E"/>
    <w:rsid w:val="002364DC"/>
    <w:rsid w:val="0023674A"/>
    <w:rsid w:val="00237EC4"/>
    <w:rsid w:val="00244F71"/>
    <w:rsid w:val="00252435"/>
    <w:rsid w:val="0026327E"/>
    <w:rsid w:val="002726DF"/>
    <w:rsid w:val="00273881"/>
    <w:rsid w:val="00274889"/>
    <w:rsid w:val="00275054"/>
    <w:rsid w:val="00275E40"/>
    <w:rsid w:val="0027725B"/>
    <w:rsid w:val="00283798"/>
    <w:rsid w:val="002876A9"/>
    <w:rsid w:val="002948CF"/>
    <w:rsid w:val="002955BC"/>
    <w:rsid w:val="002967A6"/>
    <w:rsid w:val="002B151C"/>
    <w:rsid w:val="002B2F33"/>
    <w:rsid w:val="002B48F3"/>
    <w:rsid w:val="002B58FB"/>
    <w:rsid w:val="002C3803"/>
    <w:rsid w:val="002C3C87"/>
    <w:rsid w:val="002C70E4"/>
    <w:rsid w:val="002D6B79"/>
    <w:rsid w:val="002D7CEC"/>
    <w:rsid w:val="002E2328"/>
    <w:rsid w:val="002E5A67"/>
    <w:rsid w:val="002E742B"/>
    <w:rsid w:val="002F48E9"/>
    <w:rsid w:val="00300812"/>
    <w:rsid w:val="00300AF3"/>
    <w:rsid w:val="00305A9A"/>
    <w:rsid w:val="00306D06"/>
    <w:rsid w:val="00307310"/>
    <w:rsid w:val="00307865"/>
    <w:rsid w:val="00307F72"/>
    <w:rsid w:val="00312EB4"/>
    <w:rsid w:val="00322083"/>
    <w:rsid w:val="00322B96"/>
    <w:rsid w:val="00327F9A"/>
    <w:rsid w:val="003315F5"/>
    <w:rsid w:val="00333EE3"/>
    <w:rsid w:val="00340DC9"/>
    <w:rsid w:val="0034179C"/>
    <w:rsid w:val="0034662F"/>
    <w:rsid w:val="00350A68"/>
    <w:rsid w:val="00351FEB"/>
    <w:rsid w:val="00356B17"/>
    <w:rsid w:val="0036263B"/>
    <w:rsid w:val="003644D4"/>
    <w:rsid w:val="00365CC0"/>
    <w:rsid w:val="00372C1F"/>
    <w:rsid w:val="00373561"/>
    <w:rsid w:val="003744E7"/>
    <w:rsid w:val="00374D8D"/>
    <w:rsid w:val="00396EB2"/>
    <w:rsid w:val="003A674F"/>
    <w:rsid w:val="003B2218"/>
    <w:rsid w:val="003B4D45"/>
    <w:rsid w:val="003B59F9"/>
    <w:rsid w:val="003B62D4"/>
    <w:rsid w:val="003C4699"/>
    <w:rsid w:val="003D11E4"/>
    <w:rsid w:val="003D63A8"/>
    <w:rsid w:val="003D73D4"/>
    <w:rsid w:val="003E1957"/>
    <w:rsid w:val="003E2FAE"/>
    <w:rsid w:val="003E4576"/>
    <w:rsid w:val="003E6D16"/>
    <w:rsid w:val="003F31CA"/>
    <w:rsid w:val="003F6E77"/>
    <w:rsid w:val="00400307"/>
    <w:rsid w:val="00401D8A"/>
    <w:rsid w:val="00404AC6"/>
    <w:rsid w:val="00410C1C"/>
    <w:rsid w:val="00417817"/>
    <w:rsid w:val="00420C5A"/>
    <w:rsid w:val="00421632"/>
    <w:rsid w:val="00432FF2"/>
    <w:rsid w:val="0043650E"/>
    <w:rsid w:val="00442EE7"/>
    <w:rsid w:val="00443605"/>
    <w:rsid w:val="004503FE"/>
    <w:rsid w:val="004528F3"/>
    <w:rsid w:val="00453417"/>
    <w:rsid w:val="0045527F"/>
    <w:rsid w:val="00463867"/>
    <w:rsid w:val="0046398F"/>
    <w:rsid w:val="004674BE"/>
    <w:rsid w:val="0047031C"/>
    <w:rsid w:val="00471793"/>
    <w:rsid w:val="00475371"/>
    <w:rsid w:val="00476E7D"/>
    <w:rsid w:val="0048748E"/>
    <w:rsid w:val="004914C2"/>
    <w:rsid w:val="0049238F"/>
    <w:rsid w:val="004943FD"/>
    <w:rsid w:val="004A31E7"/>
    <w:rsid w:val="004A3BAE"/>
    <w:rsid w:val="004B14B7"/>
    <w:rsid w:val="004B6957"/>
    <w:rsid w:val="004C6682"/>
    <w:rsid w:val="004D360C"/>
    <w:rsid w:val="004F48C1"/>
    <w:rsid w:val="004F4EA3"/>
    <w:rsid w:val="00503D33"/>
    <w:rsid w:val="0050439F"/>
    <w:rsid w:val="00512DC5"/>
    <w:rsid w:val="00515792"/>
    <w:rsid w:val="00515B08"/>
    <w:rsid w:val="00517A25"/>
    <w:rsid w:val="005207B2"/>
    <w:rsid w:val="005245C0"/>
    <w:rsid w:val="00524E04"/>
    <w:rsid w:val="00527355"/>
    <w:rsid w:val="005306BD"/>
    <w:rsid w:val="00573B4C"/>
    <w:rsid w:val="00574804"/>
    <w:rsid w:val="00576AC8"/>
    <w:rsid w:val="00576FC3"/>
    <w:rsid w:val="00577070"/>
    <w:rsid w:val="00580665"/>
    <w:rsid w:val="005A1A79"/>
    <w:rsid w:val="005B2F66"/>
    <w:rsid w:val="005B4C39"/>
    <w:rsid w:val="005B5BBC"/>
    <w:rsid w:val="005B5E80"/>
    <w:rsid w:val="005C0B97"/>
    <w:rsid w:val="005C394F"/>
    <w:rsid w:val="005C415F"/>
    <w:rsid w:val="005D36A7"/>
    <w:rsid w:val="005E1F3F"/>
    <w:rsid w:val="005F03F6"/>
    <w:rsid w:val="005F3417"/>
    <w:rsid w:val="006057B1"/>
    <w:rsid w:val="00607741"/>
    <w:rsid w:val="006105D1"/>
    <w:rsid w:val="00616AD2"/>
    <w:rsid w:val="00620797"/>
    <w:rsid w:val="00623123"/>
    <w:rsid w:val="00642187"/>
    <w:rsid w:val="00646EFD"/>
    <w:rsid w:val="00651B66"/>
    <w:rsid w:val="00654D2D"/>
    <w:rsid w:val="00660DAB"/>
    <w:rsid w:val="006634F1"/>
    <w:rsid w:val="00663EF4"/>
    <w:rsid w:val="006669F9"/>
    <w:rsid w:val="00666F24"/>
    <w:rsid w:val="0067061C"/>
    <w:rsid w:val="00672659"/>
    <w:rsid w:val="00675030"/>
    <w:rsid w:val="006761E1"/>
    <w:rsid w:val="0068247A"/>
    <w:rsid w:val="006830C4"/>
    <w:rsid w:val="00686B6F"/>
    <w:rsid w:val="006872B9"/>
    <w:rsid w:val="00693C3A"/>
    <w:rsid w:val="006A0CCF"/>
    <w:rsid w:val="006A20C8"/>
    <w:rsid w:val="006A46F4"/>
    <w:rsid w:val="006A49FE"/>
    <w:rsid w:val="006A596A"/>
    <w:rsid w:val="006B21CC"/>
    <w:rsid w:val="006B381B"/>
    <w:rsid w:val="006B52C6"/>
    <w:rsid w:val="006B71F8"/>
    <w:rsid w:val="006B72B5"/>
    <w:rsid w:val="006B7A54"/>
    <w:rsid w:val="006C15B8"/>
    <w:rsid w:val="006C1BFB"/>
    <w:rsid w:val="006C6640"/>
    <w:rsid w:val="006C77B0"/>
    <w:rsid w:val="006D260C"/>
    <w:rsid w:val="006D3686"/>
    <w:rsid w:val="006D62E5"/>
    <w:rsid w:val="006E3D32"/>
    <w:rsid w:val="0071126A"/>
    <w:rsid w:val="00714E6A"/>
    <w:rsid w:val="0071676D"/>
    <w:rsid w:val="00716D05"/>
    <w:rsid w:val="00716E4B"/>
    <w:rsid w:val="007174BF"/>
    <w:rsid w:val="007209F1"/>
    <w:rsid w:val="00727048"/>
    <w:rsid w:val="00735488"/>
    <w:rsid w:val="00736822"/>
    <w:rsid w:val="00737A6C"/>
    <w:rsid w:val="00742945"/>
    <w:rsid w:val="007440AB"/>
    <w:rsid w:val="00747A53"/>
    <w:rsid w:val="00764998"/>
    <w:rsid w:val="00764D40"/>
    <w:rsid w:val="007702D5"/>
    <w:rsid w:val="007743DB"/>
    <w:rsid w:val="00780975"/>
    <w:rsid w:val="00792601"/>
    <w:rsid w:val="00793284"/>
    <w:rsid w:val="007B00D3"/>
    <w:rsid w:val="007B081D"/>
    <w:rsid w:val="007B0B08"/>
    <w:rsid w:val="007B4D25"/>
    <w:rsid w:val="007B6595"/>
    <w:rsid w:val="007B78EE"/>
    <w:rsid w:val="007B7CAF"/>
    <w:rsid w:val="007C059C"/>
    <w:rsid w:val="007C1BE8"/>
    <w:rsid w:val="007C2316"/>
    <w:rsid w:val="007C634E"/>
    <w:rsid w:val="007C6C65"/>
    <w:rsid w:val="007C7710"/>
    <w:rsid w:val="007D0A3A"/>
    <w:rsid w:val="007D2698"/>
    <w:rsid w:val="007D2D40"/>
    <w:rsid w:val="007D6448"/>
    <w:rsid w:val="007D7FA8"/>
    <w:rsid w:val="007E19D8"/>
    <w:rsid w:val="007E37F6"/>
    <w:rsid w:val="007E4149"/>
    <w:rsid w:val="007E445D"/>
    <w:rsid w:val="007E6EB1"/>
    <w:rsid w:val="007F5E77"/>
    <w:rsid w:val="007F74AD"/>
    <w:rsid w:val="008009A6"/>
    <w:rsid w:val="00806C79"/>
    <w:rsid w:val="00811151"/>
    <w:rsid w:val="00811BDD"/>
    <w:rsid w:val="00811DEF"/>
    <w:rsid w:val="00815D02"/>
    <w:rsid w:val="00817C8D"/>
    <w:rsid w:val="00821244"/>
    <w:rsid w:val="0083064D"/>
    <w:rsid w:val="008318B7"/>
    <w:rsid w:val="00831910"/>
    <w:rsid w:val="00833153"/>
    <w:rsid w:val="00834E1E"/>
    <w:rsid w:val="00835732"/>
    <w:rsid w:val="0083611E"/>
    <w:rsid w:val="00837802"/>
    <w:rsid w:val="00840056"/>
    <w:rsid w:val="00844BBB"/>
    <w:rsid w:val="008454B2"/>
    <w:rsid w:val="0084794E"/>
    <w:rsid w:val="00866626"/>
    <w:rsid w:val="00874966"/>
    <w:rsid w:val="00882126"/>
    <w:rsid w:val="00886DCE"/>
    <w:rsid w:val="00887133"/>
    <w:rsid w:val="00892E7D"/>
    <w:rsid w:val="00893106"/>
    <w:rsid w:val="00893D1D"/>
    <w:rsid w:val="00895E22"/>
    <w:rsid w:val="008A07AE"/>
    <w:rsid w:val="008A0BC6"/>
    <w:rsid w:val="008C1FFE"/>
    <w:rsid w:val="008C340B"/>
    <w:rsid w:val="008E0582"/>
    <w:rsid w:val="008E34CD"/>
    <w:rsid w:val="008E3F12"/>
    <w:rsid w:val="008F1BF7"/>
    <w:rsid w:val="008F2268"/>
    <w:rsid w:val="008F73AB"/>
    <w:rsid w:val="00900EB9"/>
    <w:rsid w:val="009021DB"/>
    <w:rsid w:val="0090441C"/>
    <w:rsid w:val="009061E3"/>
    <w:rsid w:val="00906E25"/>
    <w:rsid w:val="009142CB"/>
    <w:rsid w:val="00916517"/>
    <w:rsid w:val="00916542"/>
    <w:rsid w:val="009211B3"/>
    <w:rsid w:val="009217A6"/>
    <w:rsid w:val="009227AA"/>
    <w:rsid w:val="00931B24"/>
    <w:rsid w:val="00932DBF"/>
    <w:rsid w:val="009332F0"/>
    <w:rsid w:val="00933418"/>
    <w:rsid w:val="009363A0"/>
    <w:rsid w:val="009364E8"/>
    <w:rsid w:val="009409B2"/>
    <w:rsid w:val="00941FC5"/>
    <w:rsid w:val="00942359"/>
    <w:rsid w:val="009458F3"/>
    <w:rsid w:val="00945A73"/>
    <w:rsid w:val="00952544"/>
    <w:rsid w:val="009549CD"/>
    <w:rsid w:val="00955508"/>
    <w:rsid w:val="0095680E"/>
    <w:rsid w:val="00956CE1"/>
    <w:rsid w:val="0095702F"/>
    <w:rsid w:val="0095762A"/>
    <w:rsid w:val="00962183"/>
    <w:rsid w:val="00963B35"/>
    <w:rsid w:val="009644EC"/>
    <w:rsid w:val="0097193D"/>
    <w:rsid w:val="0097571B"/>
    <w:rsid w:val="0098070A"/>
    <w:rsid w:val="009821CA"/>
    <w:rsid w:val="009854AA"/>
    <w:rsid w:val="00990FF7"/>
    <w:rsid w:val="00997B27"/>
    <w:rsid w:val="00997CB0"/>
    <w:rsid w:val="009A216C"/>
    <w:rsid w:val="009A39F7"/>
    <w:rsid w:val="009A558D"/>
    <w:rsid w:val="009B28B6"/>
    <w:rsid w:val="009B2F87"/>
    <w:rsid w:val="009B5F2F"/>
    <w:rsid w:val="009C1961"/>
    <w:rsid w:val="009C4171"/>
    <w:rsid w:val="009D0393"/>
    <w:rsid w:val="009D3B5E"/>
    <w:rsid w:val="009E6F4B"/>
    <w:rsid w:val="009F2AFB"/>
    <w:rsid w:val="009F7203"/>
    <w:rsid w:val="009F7273"/>
    <w:rsid w:val="00A02ED0"/>
    <w:rsid w:val="00A03E71"/>
    <w:rsid w:val="00A05359"/>
    <w:rsid w:val="00A06500"/>
    <w:rsid w:val="00A13AFE"/>
    <w:rsid w:val="00A205B1"/>
    <w:rsid w:val="00A27EC0"/>
    <w:rsid w:val="00A3486B"/>
    <w:rsid w:val="00A35E31"/>
    <w:rsid w:val="00A51AB3"/>
    <w:rsid w:val="00A52047"/>
    <w:rsid w:val="00A53BB7"/>
    <w:rsid w:val="00A541E7"/>
    <w:rsid w:val="00A5684C"/>
    <w:rsid w:val="00A60EFE"/>
    <w:rsid w:val="00A67846"/>
    <w:rsid w:val="00A70EF8"/>
    <w:rsid w:val="00A9096F"/>
    <w:rsid w:val="00A9534E"/>
    <w:rsid w:val="00AA44BE"/>
    <w:rsid w:val="00AB6C95"/>
    <w:rsid w:val="00AB7B7A"/>
    <w:rsid w:val="00AC03D7"/>
    <w:rsid w:val="00AC0E8D"/>
    <w:rsid w:val="00AC1A67"/>
    <w:rsid w:val="00AC79C3"/>
    <w:rsid w:val="00AD1F1A"/>
    <w:rsid w:val="00AD4A6C"/>
    <w:rsid w:val="00AD539F"/>
    <w:rsid w:val="00AD5B21"/>
    <w:rsid w:val="00AD5DA1"/>
    <w:rsid w:val="00AD6326"/>
    <w:rsid w:val="00AE0F3F"/>
    <w:rsid w:val="00AF3056"/>
    <w:rsid w:val="00AF3E27"/>
    <w:rsid w:val="00B024A2"/>
    <w:rsid w:val="00B07418"/>
    <w:rsid w:val="00B10EC7"/>
    <w:rsid w:val="00B11A43"/>
    <w:rsid w:val="00B13424"/>
    <w:rsid w:val="00B1372B"/>
    <w:rsid w:val="00B2048C"/>
    <w:rsid w:val="00B30202"/>
    <w:rsid w:val="00B32E5F"/>
    <w:rsid w:val="00B535F4"/>
    <w:rsid w:val="00B558A0"/>
    <w:rsid w:val="00B568CA"/>
    <w:rsid w:val="00B656CC"/>
    <w:rsid w:val="00B66217"/>
    <w:rsid w:val="00B701AE"/>
    <w:rsid w:val="00B71216"/>
    <w:rsid w:val="00B72599"/>
    <w:rsid w:val="00B74FB0"/>
    <w:rsid w:val="00B74FE6"/>
    <w:rsid w:val="00B76F83"/>
    <w:rsid w:val="00B827F5"/>
    <w:rsid w:val="00B87E54"/>
    <w:rsid w:val="00B92616"/>
    <w:rsid w:val="00B94663"/>
    <w:rsid w:val="00BA5C21"/>
    <w:rsid w:val="00BA7814"/>
    <w:rsid w:val="00BB4954"/>
    <w:rsid w:val="00BB618F"/>
    <w:rsid w:val="00BB665A"/>
    <w:rsid w:val="00BC0FC8"/>
    <w:rsid w:val="00BC1C3B"/>
    <w:rsid w:val="00BD01ED"/>
    <w:rsid w:val="00BD083F"/>
    <w:rsid w:val="00BD11F5"/>
    <w:rsid w:val="00BD3BF8"/>
    <w:rsid w:val="00BD4E8E"/>
    <w:rsid w:val="00BE04CC"/>
    <w:rsid w:val="00BE52F8"/>
    <w:rsid w:val="00C010F9"/>
    <w:rsid w:val="00C02495"/>
    <w:rsid w:val="00C02CBA"/>
    <w:rsid w:val="00C04577"/>
    <w:rsid w:val="00C04F55"/>
    <w:rsid w:val="00C115F0"/>
    <w:rsid w:val="00C12103"/>
    <w:rsid w:val="00C16A3E"/>
    <w:rsid w:val="00C17F92"/>
    <w:rsid w:val="00C21112"/>
    <w:rsid w:val="00C21F0F"/>
    <w:rsid w:val="00C21F74"/>
    <w:rsid w:val="00C304BE"/>
    <w:rsid w:val="00C370AC"/>
    <w:rsid w:val="00C40D56"/>
    <w:rsid w:val="00C422AB"/>
    <w:rsid w:val="00C4401A"/>
    <w:rsid w:val="00C47DA3"/>
    <w:rsid w:val="00C50AB5"/>
    <w:rsid w:val="00C60431"/>
    <w:rsid w:val="00C625AF"/>
    <w:rsid w:val="00C6565D"/>
    <w:rsid w:val="00C71F30"/>
    <w:rsid w:val="00C77C4F"/>
    <w:rsid w:val="00C928AC"/>
    <w:rsid w:val="00C954E7"/>
    <w:rsid w:val="00CA62AC"/>
    <w:rsid w:val="00CA6336"/>
    <w:rsid w:val="00CA73D8"/>
    <w:rsid w:val="00CA747A"/>
    <w:rsid w:val="00CC6AFE"/>
    <w:rsid w:val="00CD2D2B"/>
    <w:rsid w:val="00CD33B9"/>
    <w:rsid w:val="00CD5461"/>
    <w:rsid w:val="00CD62DC"/>
    <w:rsid w:val="00CE1AE7"/>
    <w:rsid w:val="00CF4ECE"/>
    <w:rsid w:val="00CF6202"/>
    <w:rsid w:val="00D00C6D"/>
    <w:rsid w:val="00D02020"/>
    <w:rsid w:val="00D06596"/>
    <w:rsid w:val="00D0721C"/>
    <w:rsid w:val="00D15298"/>
    <w:rsid w:val="00D17045"/>
    <w:rsid w:val="00D17B2A"/>
    <w:rsid w:val="00D22645"/>
    <w:rsid w:val="00D25A19"/>
    <w:rsid w:val="00D26579"/>
    <w:rsid w:val="00D30252"/>
    <w:rsid w:val="00D324A1"/>
    <w:rsid w:val="00D33632"/>
    <w:rsid w:val="00D44B3B"/>
    <w:rsid w:val="00D46A99"/>
    <w:rsid w:val="00D50515"/>
    <w:rsid w:val="00D56E75"/>
    <w:rsid w:val="00D60245"/>
    <w:rsid w:val="00D64EE1"/>
    <w:rsid w:val="00D6660B"/>
    <w:rsid w:val="00D67BB2"/>
    <w:rsid w:val="00D734C4"/>
    <w:rsid w:val="00D742A2"/>
    <w:rsid w:val="00D80316"/>
    <w:rsid w:val="00D87173"/>
    <w:rsid w:val="00D93EB0"/>
    <w:rsid w:val="00D94E08"/>
    <w:rsid w:val="00D966E1"/>
    <w:rsid w:val="00DA1164"/>
    <w:rsid w:val="00DA19BD"/>
    <w:rsid w:val="00DB1534"/>
    <w:rsid w:val="00DB1FE3"/>
    <w:rsid w:val="00DB7421"/>
    <w:rsid w:val="00DC2F6D"/>
    <w:rsid w:val="00DC5EAC"/>
    <w:rsid w:val="00DC6CBC"/>
    <w:rsid w:val="00DD3042"/>
    <w:rsid w:val="00DD41DD"/>
    <w:rsid w:val="00DD42F9"/>
    <w:rsid w:val="00DD45B6"/>
    <w:rsid w:val="00DD4965"/>
    <w:rsid w:val="00DD6FB0"/>
    <w:rsid w:val="00DE52FD"/>
    <w:rsid w:val="00DE6A40"/>
    <w:rsid w:val="00DF0F0D"/>
    <w:rsid w:val="00DF0FAF"/>
    <w:rsid w:val="00DF1C5D"/>
    <w:rsid w:val="00DF2F0F"/>
    <w:rsid w:val="00DF6EC5"/>
    <w:rsid w:val="00E011A7"/>
    <w:rsid w:val="00E028C8"/>
    <w:rsid w:val="00E036ED"/>
    <w:rsid w:val="00E10322"/>
    <w:rsid w:val="00E15404"/>
    <w:rsid w:val="00E159AD"/>
    <w:rsid w:val="00E206DA"/>
    <w:rsid w:val="00E24F7C"/>
    <w:rsid w:val="00E2515E"/>
    <w:rsid w:val="00E25758"/>
    <w:rsid w:val="00E302AA"/>
    <w:rsid w:val="00E311BB"/>
    <w:rsid w:val="00E34404"/>
    <w:rsid w:val="00E346F4"/>
    <w:rsid w:val="00E34AB3"/>
    <w:rsid w:val="00E46FF2"/>
    <w:rsid w:val="00E500D3"/>
    <w:rsid w:val="00E5227F"/>
    <w:rsid w:val="00E52656"/>
    <w:rsid w:val="00E55B43"/>
    <w:rsid w:val="00E56548"/>
    <w:rsid w:val="00E635B6"/>
    <w:rsid w:val="00E65578"/>
    <w:rsid w:val="00E65D65"/>
    <w:rsid w:val="00E740C8"/>
    <w:rsid w:val="00E756E8"/>
    <w:rsid w:val="00E75EAB"/>
    <w:rsid w:val="00E761E5"/>
    <w:rsid w:val="00E969F7"/>
    <w:rsid w:val="00EA0595"/>
    <w:rsid w:val="00EA2D39"/>
    <w:rsid w:val="00EA5E9C"/>
    <w:rsid w:val="00EB1080"/>
    <w:rsid w:val="00EB6C19"/>
    <w:rsid w:val="00EB72AB"/>
    <w:rsid w:val="00EB79C3"/>
    <w:rsid w:val="00EC10ED"/>
    <w:rsid w:val="00EC4D6B"/>
    <w:rsid w:val="00ED3FBA"/>
    <w:rsid w:val="00ED55A6"/>
    <w:rsid w:val="00EE1005"/>
    <w:rsid w:val="00EF16E4"/>
    <w:rsid w:val="00F00921"/>
    <w:rsid w:val="00F02472"/>
    <w:rsid w:val="00F06E7D"/>
    <w:rsid w:val="00F0716E"/>
    <w:rsid w:val="00F11133"/>
    <w:rsid w:val="00F11D26"/>
    <w:rsid w:val="00F12FF8"/>
    <w:rsid w:val="00F21970"/>
    <w:rsid w:val="00F22BD6"/>
    <w:rsid w:val="00F31A73"/>
    <w:rsid w:val="00F3463D"/>
    <w:rsid w:val="00F42D82"/>
    <w:rsid w:val="00F45A28"/>
    <w:rsid w:val="00F534A8"/>
    <w:rsid w:val="00F53CEA"/>
    <w:rsid w:val="00F67C0B"/>
    <w:rsid w:val="00F73E92"/>
    <w:rsid w:val="00F7484C"/>
    <w:rsid w:val="00F772F9"/>
    <w:rsid w:val="00F856FD"/>
    <w:rsid w:val="00F87185"/>
    <w:rsid w:val="00FB2EF2"/>
    <w:rsid w:val="00FB6DD6"/>
    <w:rsid w:val="00FC1A31"/>
    <w:rsid w:val="00FC610A"/>
    <w:rsid w:val="00FC66E9"/>
    <w:rsid w:val="00FD4E57"/>
    <w:rsid w:val="00FD65A3"/>
    <w:rsid w:val="00FF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8BDC1"/>
  <w15:chartTrackingRefBased/>
  <w15:docId w15:val="{20285183-7AF5-6142-AB58-8CC9E3DE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2CBA"/>
    <w:pPr>
      <w:spacing w:line="192" w:lineRule="auto"/>
    </w:pPr>
    <w:rPr>
      <w:rFonts w:ascii="Athiti" w:hAnsi="Athiti" w:cs="Athiti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A73D8"/>
    <w:pPr>
      <w:keepNext/>
      <w:keepLines/>
      <w:numPr>
        <w:numId w:val="1"/>
      </w:numPr>
      <w:spacing w:before="120" w:after="60"/>
      <w:ind w:left="431" w:hanging="431"/>
      <w:outlineLvl w:val="0"/>
    </w:pPr>
    <w:rPr>
      <w:rFonts w:ascii="Athiti SemiBold" w:eastAsiaTheme="majorEastAsia" w:hAnsi="Athiti SemiBold" w:cs="Athiti SemiBold"/>
      <w:b/>
      <w:bCs/>
      <w:color w:val="000000" w:themeColor="text1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13424"/>
    <w:pPr>
      <w:keepNext/>
      <w:keepLines/>
      <w:numPr>
        <w:ilvl w:val="1"/>
        <w:numId w:val="1"/>
      </w:numPr>
      <w:spacing w:before="120" w:after="40"/>
      <w:ind w:left="357" w:hanging="357"/>
      <w:outlineLvl w:val="1"/>
    </w:pPr>
    <w:rPr>
      <w:rFonts w:ascii="Athiti SemiBold" w:eastAsiaTheme="majorEastAsia" w:hAnsi="Athiti SemiBold" w:cs="Athiti SemiBold"/>
      <w:b/>
      <w:bCs/>
      <w:color w:val="000000" w:themeColor="text1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64EE1"/>
    <w:pPr>
      <w:keepNext/>
      <w:keepLines/>
      <w:spacing w:before="160" w:after="80"/>
      <w:outlineLvl w:val="2"/>
    </w:pPr>
    <w:rPr>
      <w:rFonts w:ascii="Athiti SemiBold" w:eastAsiaTheme="majorEastAsia" w:hAnsi="Athiti SemiBold" w:cs="Athiti SemiBold"/>
      <w:b/>
      <w:bCs/>
      <w:color w:val="000000" w:themeColor="text1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7B78EE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B78EE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B78EE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B78EE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B78EE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B78EE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A73D8"/>
    <w:rPr>
      <w:rFonts w:ascii="Athiti SemiBold" w:eastAsiaTheme="majorEastAsia" w:hAnsi="Athiti SemiBold" w:cs="Athiti SemiBold"/>
      <w:b/>
      <w:bCs/>
      <w:color w:val="000000" w:themeColor="text1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13424"/>
    <w:rPr>
      <w:rFonts w:ascii="Athiti SemiBold" w:eastAsiaTheme="majorEastAsia" w:hAnsi="Athiti SemiBold" w:cs="Athiti SemiBold"/>
      <w:b/>
      <w:bCs/>
      <w:color w:val="000000" w:themeColor="text1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64EE1"/>
    <w:rPr>
      <w:rFonts w:ascii="Athiti SemiBold" w:eastAsiaTheme="majorEastAsia" w:hAnsi="Athiti SemiBold" w:cs="Athiti SemiBold"/>
      <w:b/>
      <w:bCs/>
      <w:color w:val="000000" w:themeColor="text1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B78E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B78E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B78E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B78E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B78E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B78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B081D"/>
    <w:pPr>
      <w:spacing w:after="200"/>
      <w:contextualSpacing/>
    </w:pPr>
    <w:rPr>
      <w:rFonts w:ascii="Athiti SemiBold" w:eastAsiaTheme="majorEastAsia" w:hAnsi="Athiti SemiBold" w:cs="Athiti SemiBold"/>
      <w:b/>
      <w:bCs/>
      <w:noProof/>
      <w:color w:val="000000" w:themeColor="text1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B081D"/>
    <w:rPr>
      <w:rFonts w:ascii="Athiti SemiBold" w:eastAsiaTheme="majorEastAsia" w:hAnsi="Athiti SemiBold" w:cs="Athiti SemiBold"/>
      <w:b/>
      <w:bCs/>
      <w:noProof/>
      <w:color w:val="000000" w:themeColor="text1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B78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B7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rsid w:val="007B78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B78E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D62E5"/>
    <w:pPr>
      <w:numPr>
        <w:ilvl w:val="2"/>
        <w:numId w:val="9"/>
      </w:numPr>
      <w:ind w:left="1843"/>
      <w:contextualSpacing/>
    </w:pPr>
  </w:style>
  <w:style w:type="character" w:styleId="IntensiveHervorhebung">
    <w:name w:val="Intense Emphasis"/>
    <w:basedOn w:val="Absatz-Standardschriftart"/>
    <w:uiPriority w:val="21"/>
    <w:rsid w:val="007B78E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7B7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B78E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rsid w:val="007B78EE"/>
    <w:rPr>
      <w:b/>
      <w:bCs/>
      <w:smallCaps/>
      <w:color w:val="0F4761" w:themeColor="accent1" w:themeShade="BF"/>
      <w:spacing w:val="5"/>
    </w:rPr>
  </w:style>
  <w:style w:type="numbering" w:customStyle="1" w:styleId="AktuelleListe1">
    <w:name w:val="Aktuelle Liste1"/>
    <w:uiPriority w:val="99"/>
    <w:rsid w:val="007B78EE"/>
    <w:pPr>
      <w:numPr>
        <w:numId w:val="2"/>
      </w:numPr>
    </w:pPr>
  </w:style>
  <w:style w:type="numbering" w:customStyle="1" w:styleId="AktuelleListe2">
    <w:name w:val="Aktuelle Liste2"/>
    <w:uiPriority w:val="99"/>
    <w:rsid w:val="007B78EE"/>
    <w:pPr>
      <w:numPr>
        <w:numId w:val="3"/>
      </w:numPr>
    </w:pPr>
  </w:style>
  <w:style w:type="numbering" w:customStyle="1" w:styleId="AktuelleListe3">
    <w:name w:val="Aktuelle Liste3"/>
    <w:uiPriority w:val="99"/>
    <w:rsid w:val="007B78EE"/>
    <w:pPr>
      <w:numPr>
        <w:numId w:val="4"/>
      </w:numPr>
    </w:pPr>
  </w:style>
  <w:style w:type="paragraph" w:styleId="Kopfzeile">
    <w:name w:val="header"/>
    <w:basedOn w:val="Standard"/>
    <w:link w:val="KopfzeileZchn"/>
    <w:unhideWhenUsed/>
    <w:rsid w:val="006D368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D3686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unhideWhenUsed/>
    <w:rsid w:val="006D368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D3686"/>
    <w:rPr>
      <w:rFonts w:ascii="Arial" w:hAnsi="Arial" w:cs="Arial"/>
      <w:sz w:val="22"/>
      <w:szCs w:val="22"/>
    </w:rPr>
  </w:style>
  <w:style w:type="character" w:styleId="Seitenzahl">
    <w:name w:val="page number"/>
    <w:qFormat/>
    <w:rsid w:val="006D3686"/>
    <w:rPr>
      <w:lang w:val="de-DE"/>
    </w:rPr>
  </w:style>
  <w:style w:type="table" w:styleId="Tabellenraster">
    <w:name w:val="Table Grid"/>
    <w:basedOn w:val="NormaleTabelle"/>
    <w:uiPriority w:val="59"/>
    <w:rsid w:val="006D3686"/>
    <w:rPr>
      <w:rFonts w:ascii="Times New Roman" w:eastAsia="Times New Roman" w:hAnsi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GRTabellentext">
    <w:name w:val="PGR Tabellentext"/>
    <w:rsid w:val="006D3686"/>
    <w:pPr>
      <w:suppressAutoHyphens/>
      <w:spacing w:before="60" w:after="60"/>
    </w:pPr>
    <w:rPr>
      <w:rFonts w:ascii="Arial" w:eastAsia="Arial Unicode MS" w:hAnsi="Arial" w:cs="Arial Unicode MS"/>
      <w:color w:val="000000"/>
      <w:kern w:val="0"/>
      <w:sz w:val="22"/>
      <w:szCs w:val="22"/>
      <w:lang w:eastAsia="ar-SA"/>
      <w14:ligatures w14:val="none"/>
    </w:rPr>
  </w:style>
  <w:style w:type="paragraph" w:styleId="KeinLeerraum">
    <w:name w:val="No Spacing"/>
    <w:qFormat/>
    <w:rsid w:val="00E028C8"/>
    <w:pPr>
      <w:suppressAutoHyphens/>
    </w:pPr>
    <w:rPr>
      <w:rFonts w:ascii="Calibri" w:eastAsia="Calibri" w:hAnsi="Calibri" w:cs="Calibri"/>
      <w:color w:val="000000"/>
      <w:kern w:val="0"/>
      <w:sz w:val="22"/>
      <w:szCs w:val="22"/>
      <w:lang w:eastAsia="ar-SA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663EF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63EF4"/>
    <w:rPr>
      <w:color w:val="605E5C"/>
      <w:shd w:val="clear" w:color="auto" w:fill="E1DFDD"/>
    </w:rPr>
  </w:style>
  <w:style w:type="table" w:styleId="EinfacheTabelle4">
    <w:name w:val="Plain Table 4"/>
    <w:basedOn w:val="NormaleTabelle"/>
    <w:uiPriority w:val="44"/>
    <w:rsid w:val="0030081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altsverzeichnisberschrift">
    <w:name w:val="TOC Heading"/>
    <w:basedOn w:val="Verzeichnis1"/>
    <w:next w:val="Standard"/>
    <w:uiPriority w:val="39"/>
    <w:unhideWhenUsed/>
    <w:qFormat/>
    <w:rsid w:val="00D64EE1"/>
    <w:rPr>
      <w:rFonts w:ascii="Arial" w:hAnsi="Arial"/>
      <w:b/>
      <w:bCs/>
    </w:rPr>
  </w:style>
  <w:style w:type="paragraph" w:styleId="Verzeichnis2">
    <w:name w:val="toc 2"/>
    <w:basedOn w:val="Standard"/>
    <w:next w:val="Standard"/>
    <w:autoRedefine/>
    <w:uiPriority w:val="39"/>
    <w:unhideWhenUsed/>
    <w:rsid w:val="00300812"/>
    <w:pPr>
      <w:spacing w:before="120"/>
      <w:ind w:left="220"/>
    </w:pPr>
    <w:rPr>
      <w:rFonts w:asciiTheme="minorHAnsi" w:hAnsiTheme="minorHAnsi"/>
      <w:i/>
      <w:iCs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DC5EAC"/>
    <w:pPr>
      <w:tabs>
        <w:tab w:val="left" w:pos="880"/>
        <w:tab w:val="right" w:pos="9062"/>
      </w:tabs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300812"/>
    <w:pPr>
      <w:ind w:left="440"/>
    </w:pPr>
    <w:rPr>
      <w:rFonts w:asciiTheme="minorHAnsi" w:hAnsi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300812"/>
    <w:pPr>
      <w:ind w:left="660"/>
    </w:pPr>
    <w:rPr>
      <w:rFonts w:asciiTheme="minorHAnsi" w:hAnsi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300812"/>
    <w:pPr>
      <w:ind w:left="880"/>
    </w:pPr>
    <w:rPr>
      <w:rFonts w:asciiTheme="minorHAnsi" w:hAnsi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300812"/>
    <w:pPr>
      <w:ind w:left="1100"/>
    </w:pPr>
    <w:rPr>
      <w:rFonts w:asciiTheme="minorHAnsi" w:hAnsi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300812"/>
    <w:pPr>
      <w:ind w:left="1320"/>
    </w:pPr>
    <w:rPr>
      <w:rFonts w:asciiTheme="minorHAnsi" w:hAnsi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300812"/>
    <w:pPr>
      <w:ind w:left="1540"/>
    </w:pPr>
    <w:rPr>
      <w:rFonts w:asciiTheme="minorHAnsi" w:hAnsi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300812"/>
    <w:pPr>
      <w:ind w:left="1760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image" Target="media/image2.svg" /><Relationship Id="rId14" Type="http://schemas.openxmlformats.org/officeDocument/2006/relationships/theme" Target="theme/theme1.xml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 /><Relationship Id="rId18" Type="http://schemas.openxmlformats.org/officeDocument/2006/relationships/font" Target="fonts/font13.odttf" /><Relationship Id="rId3" Type="http://schemas.openxmlformats.org/officeDocument/2006/relationships/font" Target="fonts/font3.odttf" /><Relationship Id="rId7" Type="http://schemas.openxmlformats.org/officeDocument/2006/relationships/font" Target="fonts/font7.odttf" /><Relationship Id="rId17" Type="http://schemas.openxmlformats.org/officeDocument/2006/relationships/font" Target="fonts/font12.odttf" /><Relationship Id="rId2" Type="http://schemas.openxmlformats.org/officeDocument/2006/relationships/font" Target="fonts/font2.odttf" /><Relationship Id="rId16" Type="http://schemas.openxmlformats.org/officeDocument/2006/relationships/font" Target="fonts/font16.odttf" /><Relationship Id="rId1" Type="http://schemas.openxmlformats.org/officeDocument/2006/relationships/font" Target="fonts/font1.odttf" /><Relationship Id="rId6" Type="http://schemas.openxmlformats.org/officeDocument/2006/relationships/font" Target="fonts/font6.odttf" /><Relationship Id="rId11" Type="http://schemas.openxmlformats.org/officeDocument/2006/relationships/font" Target="fonts/font11.odttf" /><Relationship Id="rId5" Type="http://schemas.openxmlformats.org/officeDocument/2006/relationships/font" Target="fonts/font5.odttf" /><Relationship Id="rId15" Type="http://schemas.openxmlformats.org/officeDocument/2006/relationships/font" Target="fonts/font15.odttf" /><Relationship Id="rId10" Type="http://schemas.openxmlformats.org/officeDocument/2006/relationships/font" Target="fonts/font10.odttf" /><Relationship Id="rId4" Type="http://schemas.openxmlformats.org/officeDocument/2006/relationships/font" Target="fonts/font4.odttf" /><Relationship Id="rId9" Type="http://schemas.openxmlformats.org/officeDocument/2006/relationships/font" Target="fonts/font9.odttf" /><Relationship Id="rId14" Type="http://schemas.openxmlformats.org/officeDocument/2006/relationships/font" Target="fonts/font14.odttf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9828D8-BE63-7643-8BDF-A46FA5B6518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1076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Böning, Paul</dc:creator>
  <cp:keywords/>
  <dc:description/>
  <cp:lastModifiedBy>Antonia Wilke</cp:lastModifiedBy>
  <cp:revision>2</cp:revision>
  <cp:lastPrinted>2026-09-26T13:12:00Z</cp:lastPrinted>
  <dcterms:created xsi:type="dcterms:W3CDTF">2026-10-06T14:28:00Z</dcterms:created>
  <dcterms:modified xsi:type="dcterms:W3CDTF">2026-10-06T14:28:00Z</dcterms:modified>
  <cp:category/>
</cp:coreProperties>
</file>